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23" w:rsidRDefault="00CE0223">
      <w:pPr>
        <w:autoSpaceDE w:val="0"/>
        <w:autoSpaceDN w:val="0"/>
        <w:adjustRightInd w:val="0"/>
        <w:jc w:val="center"/>
        <w:rPr>
          <w:b/>
          <w:bCs/>
          <w:sz w:val="28"/>
        </w:rPr>
      </w:pPr>
      <w:smartTag w:uri="urn:schemas-microsoft-com:office:smarttags" w:element="place">
        <w:smartTag w:uri="urn:schemas-microsoft-com:office:smarttags" w:element="PlaceType">
          <w:r>
            <w:rPr>
              <w:b/>
              <w:bCs/>
              <w:sz w:val="28"/>
            </w:rPr>
            <w:t>UNIVERSITY</w:t>
          </w:r>
        </w:smartTag>
        <w:r>
          <w:rPr>
            <w:b/>
            <w:bCs/>
            <w:sz w:val="28"/>
          </w:rPr>
          <w:t xml:space="preserve"> OF </w:t>
        </w:r>
        <w:smartTag w:uri="urn:schemas-microsoft-com:office:smarttags" w:element="PlaceName">
          <w:r>
            <w:rPr>
              <w:b/>
              <w:bCs/>
              <w:sz w:val="28"/>
            </w:rPr>
            <w:t>ST. AUGUSTINE</w:t>
          </w:r>
        </w:smartTag>
      </w:smartTag>
      <w:r>
        <w:rPr>
          <w:b/>
          <w:bCs/>
          <w:sz w:val="28"/>
        </w:rPr>
        <w:t xml:space="preserve"> FOR HEALTH SCIENCES </w:t>
      </w:r>
    </w:p>
    <w:p w:rsidR="006B0893" w:rsidRDefault="00CE0223" w:rsidP="006B0893">
      <w:pPr>
        <w:autoSpaceDE w:val="0"/>
        <w:autoSpaceDN w:val="0"/>
        <w:adjustRightInd w:val="0"/>
        <w:jc w:val="center"/>
        <w:rPr>
          <w:b/>
          <w:bCs/>
          <w:sz w:val="22"/>
        </w:rPr>
      </w:pPr>
      <w:r>
        <w:rPr>
          <w:b/>
          <w:bCs/>
          <w:sz w:val="22"/>
        </w:rPr>
        <w:t>SYLLABUS</w:t>
      </w:r>
      <w:r w:rsidR="008D0447">
        <w:rPr>
          <w:b/>
          <w:bCs/>
          <w:sz w:val="22"/>
        </w:rPr>
        <w:t xml:space="preserve"> – Green 0813</w:t>
      </w:r>
    </w:p>
    <w:p w:rsidR="00CE0223" w:rsidRDefault="00CE0223">
      <w:pPr>
        <w:autoSpaceDE w:val="0"/>
        <w:autoSpaceDN w:val="0"/>
        <w:adjustRightInd w:val="0"/>
        <w:jc w:val="center"/>
        <w:rPr>
          <w:sz w:val="22"/>
        </w:rPr>
      </w:pPr>
    </w:p>
    <w:p w:rsidR="00CE0223" w:rsidRPr="003C0A38" w:rsidRDefault="00D3423F">
      <w:pPr>
        <w:autoSpaceDE w:val="0"/>
        <w:autoSpaceDN w:val="0"/>
        <w:adjustRightInd w:val="0"/>
        <w:rPr>
          <w:sz w:val="24"/>
          <w:szCs w:val="24"/>
        </w:rPr>
      </w:pPr>
      <w:r>
        <w:rPr>
          <w:b/>
          <w:bCs/>
          <w:sz w:val="24"/>
          <w:szCs w:val="24"/>
        </w:rPr>
        <w:t xml:space="preserve">COURSE NUMBER </w:t>
      </w:r>
      <w:r w:rsidR="00CE0223" w:rsidRPr="003C0A38">
        <w:rPr>
          <w:b/>
          <w:bCs/>
          <w:sz w:val="24"/>
          <w:szCs w:val="24"/>
        </w:rPr>
        <w:t xml:space="preserve"> </w:t>
      </w:r>
      <w:r>
        <w:rPr>
          <w:b/>
          <w:bCs/>
          <w:sz w:val="24"/>
          <w:szCs w:val="24"/>
        </w:rPr>
        <w:tab/>
        <w:t xml:space="preserve">COURSE NAME </w:t>
      </w:r>
      <w:r w:rsidR="00CE0223" w:rsidRPr="003C0A38">
        <w:rPr>
          <w:b/>
          <w:bCs/>
          <w:sz w:val="24"/>
          <w:szCs w:val="24"/>
        </w:rPr>
        <w:t xml:space="preserve"> </w:t>
      </w:r>
      <w:r>
        <w:rPr>
          <w:b/>
          <w:bCs/>
          <w:sz w:val="24"/>
          <w:szCs w:val="24"/>
        </w:rPr>
        <w:tab/>
      </w:r>
      <w:r>
        <w:rPr>
          <w:b/>
          <w:bCs/>
          <w:sz w:val="24"/>
          <w:szCs w:val="24"/>
        </w:rPr>
        <w:tab/>
      </w:r>
      <w:r w:rsidR="00CE0223" w:rsidRPr="003C0A38">
        <w:rPr>
          <w:b/>
          <w:bCs/>
          <w:sz w:val="24"/>
          <w:szCs w:val="24"/>
        </w:rPr>
        <w:t>CREDIT HOURS</w:t>
      </w:r>
    </w:p>
    <w:p w:rsidR="00CE0223" w:rsidRDefault="00CE0223">
      <w:pPr>
        <w:rPr>
          <w:sz w:val="24"/>
          <w:szCs w:val="24"/>
        </w:rPr>
      </w:pPr>
      <w:r w:rsidRPr="003C0A38">
        <w:rPr>
          <w:sz w:val="24"/>
          <w:szCs w:val="24"/>
        </w:rPr>
        <w:t>OCT 5813; OCT 5824</w:t>
      </w:r>
      <w:r w:rsidRPr="003C0A38">
        <w:rPr>
          <w:sz w:val="24"/>
          <w:szCs w:val="24"/>
        </w:rPr>
        <w:tab/>
        <w:t>Fieldwork IIA, IIB</w:t>
      </w:r>
      <w:r w:rsidRPr="003C0A38">
        <w:rPr>
          <w:sz w:val="24"/>
          <w:szCs w:val="24"/>
        </w:rPr>
        <w:tab/>
      </w:r>
      <w:r w:rsidRPr="003C0A38">
        <w:rPr>
          <w:sz w:val="24"/>
          <w:szCs w:val="24"/>
        </w:rPr>
        <w:tab/>
        <w:t>12 credits</w:t>
      </w:r>
      <w:r w:rsidR="005757C0" w:rsidRPr="003C0A38">
        <w:rPr>
          <w:sz w:val="24"/>
          <w:szCs w:val="24"/>
        </w:rPr>
        <w:t xml:space="preserve"> each experience</w:t>
      </w:r>
    </w:p>
    <w:p w:rsidR="006B0893" w:rsidRDefault="006B0893">
      <w:pPr>
        <w:rPr>
          <w:sz w:val="24"/>
          <w:szCs w:val="24"/>
        </w:rPr>
      </w:pPr>
    </w:p>
    <w:p w:rsidR="006B0893" w:rsidRPr="00C402A8" w:rsidRDefault="006B0893">
      <w:pPr>
        <w:rPr>
          <w:b/>
          <w:sz w:val="24"/>
          <w:szCs w:val="24"/>
        </w:rPr>
      </w:pPr>
      <w:r w:rsidRPr="00C402A8">
        <w:rPr>
          <w:b/>
          <w:sz w:val="24"/>
          <w:szCs w:val="24"/>
        </w:rPr>
        <w:t>Fie</w:t>
      </w:r>
      <w:r w:rsidR="00C46049">
        <w:rPr>
          <w:b/>
          <w:sz w:val="24"/>
          <w:szCs w:val="24"/>
        </w:rPr>
        <w:t>l</w:t>
      </w:r>
      <w:r w:rsidR="005A3AFD">
        <w:rPr>
          <w:b/>
          <w:sz w:val="24"/>
          <w:szCs w:val="24"/>
        </w:rPr>
        <w:t>dwork</w:t>
      </w:r>
      <w:r w:rsidR="00370191">
        <w:rPr>
          <w:b/>
          <w:sz w:val="24"/>
          <w:szCs w:val="24"/>
        </w:rPr>
        <w:t xml:space="preserve"> Da</w:t>
      </w:r>
      <w:r w:rsidR="008D0447">
        <w:rPr>
          <w:b/>
          <w:sz w:val="24"/>
          <w:szCs w:val="24"/>
        </w:rPr>
        <w:t>tes:  IIA    February 11 – May 3</w:t>
      </w:r>
      <w:r w:rsidR="00F27C6F">
        <w:rPr>
          <w:b/>
          <w:sz w:val="24"/>
          <w:szCs w:val="24"/>
        </w:rPr>
        <w:t>, 2013</w:t>
      </w:r>
    </w:p>
    <w:p w:rsidR="006B0893" w:rsidRPr="00C402A8" w:rsidRDefault="006B0893">
      <w:pPr>
        <w:rPr>
          <w:b/>
          <w:sz w:val="24"/>
          <w:szCs w:val="24"/>
          <w:vertAlign w:val="subscript"/>
        </w:rPr>
      </w:pPr>
      <w:r w:rsidRPr="00C402A8">
        <w:rPr>
          <w:b/>
          <w:sz w:val="24"/>
          <w:szCs w:val="24"/>
        </w:rPr>
        <w:tab/>
      </w:r>
      <w:r w:rsidRPr="00C402A8">
        <w:rPr>
          <w:b/>
          <w:sz w:val="24"/>
          <w:szCs w:val="24"/>
        </w:rPr>
        <w:tab/>
      </w:r>
      <w:r w:rsidRPr="00C402A8">
        <w:rPr>
          <w:b/>
          <w:sz w:val="24"/>
          <w:szCs w:val="24"/>
        </w:rPr>
        <w:tab/>
      </w:r>
      <w:r w:rsidRPr="00C402A8">
        <w:rPr>
          <w:b/>
          <w:sz w:val="24"/>
          <w:szCs w:val="24"/>
        </w:rPr>
        <w:tab/>
      </w:r>
      <w:r w:rsidRPr="00C402A8">
        <w:rPr>
          <w:b/>
          <w:sz w:val="24"/>
          <w:szCs w:val="24"/>
        </w:rPr>
        <w:tab/>
      </w:r>
      <w:r w:rsidR="00C402A8">
        <w:rPr>
          <w:b/>
          <w:sz w:val="24"/>
          <w:szCs w:val="24"/>
        </w:rPr>
        <w:t xml:space="preserve">  </w:t>
      </w:r>
      <w:r w:rsidR="00370191">
        <w:rPr>
          <w:b/>
          <w:sz w:val="24"/>
          <w:szCs w:val="24"/>
        </w:rPr>
        <w:t xml:space="preserve">IIB    </w:t>
      </w:r>
      <w:r w:rsidR="008D0447">
        <w:rPr>
          <w:b/>
          <w:sz w:val="24"/>
          <w:szCs w:val="24"/>
        </w:rPr>
        <w:t>May 13 – August 2</w:t>
      </w:r>
      <w:r w:rsidR="0096575C">
        <w:rPr>
          <w:b/>
          <w:sz w:val="24"/>
          <w:szCs w:val="24"/>
        </w:rPr>
        <w:t>, 2013</w:t>
      </w:r>
    </w:p>
    <w:p w:rsidR="00CE0223" w:rsidRPr="003C0A38" w:rsidRDefault="00CE0223">
      <w:pPr>
        <w:rPr>
          <w:sz w:val="24"/>
          <w:szCs w:val="24"/>
        </w:rPr>
      </w:pPr>
    </w:p>
    <w:p w:rsidR="00CE0223" w:rsidRPr="003C0A38" w:rsidRDefault="00CE0223">
      <w:pPr>
        <w:autoSpaceDE w:val="0"/>
        <w:autoSpaceDN w:val="0"/>
        <w:adjustRightInd w:val="0"/>
        <w:rPr>
          <w:color w:val="000000"/>
          <w:sz w:val="24"/>
          <w:szCs w:val="24"/>
        </w:rPr>
      </w:pPr>
      <w:r w:rsidRPr="003C0A38">
        <w:rPr>
          <w:b/>
          <w:bCs/>
          <w:color w:val="000000"/>
          <w:sz w:val="24"/>
          <w:szCs w:val="24"/>
        </w:rPr>
        <w:t>COURSE FACULTY</w:t>
      </w:r>
    </w:p>
    <w:p w:rsidR="00CE0223" w:rsidRPr="003C0A38" w:rsidRDefault="00EF7A06">
      <w:pPr>
        <w:autoSpaceDE w:val="0"/>
        <w:autoSpaceDN w:val="0"/>
        <w:adjustRightInd w:val="0"/>
        <w:rPr>
          <w:color w:val="000000"/>
          <w:sz w:val="24"/>
          <w:szCs w:val="24"/>
        </w:rPr>
      </w:pPr>
      <w:r w:rsidRPr="003C0A38">
        <w:rPr>
          <w:color w:val="000000"/>
          <w:sz w:val="24"/>
          <w:szCs w:val="24"/>
        </w:rPr>
        <w:t>Tammy J. LeSage MOT, OTR/L, CHT</w:t>
      </w:r>
      <w:r w:rsidR="00D158F0" w:rsidRPr="003C0A38">
        <w:rPr>
          <w:color w:val="000000"/>
          <w:sz w:val="24"/>
          <w:szCs w:val="24"/>
        </w:rPr>
        <w:tab/>
      </w:r>
      <w:r w:rsidR="00D158F0" w:rsidRPr="003C0A38">
        <w:rPr>
          <w:color w:val="000000"/>
          <w:sz w:val="24"/>
          <w:szCs w:val="24"/>
        </w:rPr>
        <w:tab/>
      </w:r>
      <w:r w:rsidR="00D158F0" w:rsidRPr="003C0A38">
        <w:rPr>
          <w:color w:val="000000"/>
          <w:sz w:val="24"/>
          <w:szCs w:val="24"/>
        </w:rPr>
        <w:tab/>
      </w:r>
      <w:r w:rsidRPr="003C0A38">
        <w:rPr>
          <w:color w:val="000000"/>
          <w:sz w:val="24"/>
          <w:szCs w:val="24"/>
        </w:rPr>
        <w:tab/>
      </w:r>
      <w:r w:rsidRPr="003C0A38">
        <w:rPr>
          <w:color w:val="000000"/>
          <w:sz w:val="24"/>
          <w:szCs w:val="24"/>
        </w:rPr>
        <w:tab/>
      </w:r>
      <w:r w:rsidRPr="003C0A38">
        <w:rPr>
          <w:color w:val="000000"/>
          <w:sz w:val="24"/>
          <w:szCs w:val="24"/>
        </w:rPr>
        <w:tab/>
        <w:t xml:space="preserve">904 826-0084 x </w:t>
      </w:r>
      <w:r w:rsidR="00F27C6F">
        <w:rPr>
          <w:color w:val="000000"/>
          <w:sz w:val="24"/>
          <w:szCs w:val="24"/>
        </w:rPr>
        <w:t>1</w:t>
      </w:r>
      <w:r w:rsidRPr="003C0A38">
        <w:rPr>
          <w:color w:val="000000"/>
          <w:sz w:val="24"/>
          <w:szCs w:val="24"/>
        </w:rPr>
        <w:t>269</w:t>
      </w:r>
    </w:p>
    <w:p w:rsidR="00D158F0" w:rsidRPr="003C0A38" w:rsidRDefault="00EF7A06">
      <w:pPr>
        <w:autoSpaceDE w:val="0"/>
        <w:autoSpaceDN w:val="0"/>
        <w:adjustRightInd w:val="0"/>
        <w:rPr>
          <w:color w:val="000000"/>
          <w:sz w:val="24"/>
          <w:szCs w:val="24"/>
        </w:rPr>
      </w:pPr>
      <w:r w:rsidRPr="003C0A38">
        <w:rPr>
          <w:color w:val="000000"/>
          <w:sz w:val="24"/>
          <w:szCs w:val="24"/>
        </w:rPr>
        <w:t xml:space="preserve"> </w:t>
      </w:r>
      <w:hyperlink r:id="rId7" w:history="1">
        <w:r w:rsidRPr="003C0A38">
          <w:rPr>
            <w:rStyle w:val="Hyperlink"/>
            <w:sz w:val="24"/>
            <w:szCs w:val="24"/>
          </w:rPr>
          <w:t>tlesage@usa.edu</w:t>
        </w:r>
      </w:hyperlink>
      <w:r w:rsidRPr="003C0A38">
        <w:rPr>
          <w:color w:val="000000"/>
          <w:sz w:val="24"/>
          <w:szCs w:val="24"/>
        </w:rPr>
        <w:t xml:space="preserve"> </w:t>
      </w:r>
      <w:r w:rsidR="00D158F0" w:rsidRPr="003C0A38">
        <w:rPr>
          <w:color w:val="000000"/>
          <w:sz w:val="24"/>
          <w:szCs w:val="24"/>
        </w:rPr>
        <w:tab/>
      </w:r>
      <w:r w:rsidR="00D158F0" w:rsidRPr="003C0A38">
        <w:rPr>
          <w:color w:val="000000"/>
          <w:sz w:val="24"/>
          <w:szCs w:val="24"/>
        </w:rPr>
        <w:tab/>
      </w:r>
      <w:r w:rsidR="00D158F0" w:rsidRPr="003C0A38">
        <w:rPr>
          <w:color w:val="000000"/>
          <w:sz w:val="24"/>
          <w:szCs w:val="24"/>
        </w:rPr>
        <w:tab/>
      </w:r>
      <w:r w:rsidR="00D158F0" w:rsidRPr="003C0A38">
        <w:rPr>
          <w:color w:val="000000"/>
          <w:sz w:val="24"/>
          <w:szCs w:val="24"/>
        </w:rPr>
        <w:tab/>
      </w:r>
      <w:r w:rsidR="00616984">
        <w:rPr>
          <w:color w:val="000000"/>
          <w:sz w:val="24"/>
          <w:szCs w:val="24"/>
        </w:rPr>
        <w:tab/>
      </w:r>
      <w:r w:rsidR="00616984">
        <w:rPr>
          <w:color w:val="000000"/>
          <w:sz w:val="24"/>
          <w:szCs w:val="24"/>
        </w:rPr>
        <w:tab/>
      </w:r>
      <w:r w:rsidR="00616984">
        <w:rPr>
          <w:color w:val="000000"/>
          <w:sz w:val="24"/>
          <w:szCs w:val="24"/>
        </w:rPr>
        <w:tab/>
      </w:r>
      <w:r w:rsidR="00616984">
        <w:rPr>
          <w:color w:val="000000"/>
          <w:sz w:val="24"/>
          <w:szCs w:val="24"/>
        </w:rPr>
        <w:tab/>
      </w:r>
      <w:r w:rsidR="00616984">
        <w:rPr>
          <w:color w:val="000000"/>
          <w:sz w:val="24"/>
          <w:szCs w:val="24"/>
        </w:rPr>
        <w:tab/>
      </w:r>
      <w:r w:rsidR="00616984">
        <w:rPr>
          <w:color w:val="000000"/>
          <w:sz w:val="24"/>
          <w:szCs w:val="24"/>
        </w:rPr>
        <w:tab/>
      </w:r>
      <w:r w:rsidR="00616984">
        <w:rPr>
          <w:color w:val="000000"/>
          <w:sz w:val="24"/>
          <w:szCs w:val="24"/>
        </w:rPr>
        <w:tab/>
      </w:r>
      <w:r w:rsidR="00616984">
        <w:rPr>
          <w:color w:val="000000"/>
          <w:sz w:val="24"/>
          <w:szCs w:val="24"/>
        </w:rPr>
        <w:tab/>
      </w:r>
      <w:r w:rsidR="00D158F0" w:rsidRPr="003C0A38">
        <w:rPr>
          <w:color w:val="000000"/>
          <w:sz w:val="24"/>
          <w:szCs w:val="24"/>
        </w:rPr>
        <w:t xml:space="preserve">800 241-1027 x </w:t>
      </w:r>
      <w:r w:rsidR="00F27C6F">
        <w:rPr>
          <w:color w:val="000000"/>
          <w:sz w:val="24"/>
          <w:szCs w:val="24"/>
        </w:rPr>
        <w:t>1</w:t>
      </w:r>
      <w:r w:rsidR="00D158F0" w:rsidRPr="003C0A38">
        <w:rPr>
          <w:color w:val="000000"/>
          <w:sz w:val="24"/>
          <w:szCs w:val="24"/>
        </w:rPr>
        <w:t>269</w:t>
      </w:r>
    </w:p>
    <w:p w:rsidR="000F7F48" w:rsidRDefault="00E80708">
      <w:pPr>
        <w:autoSpaceDE w:val="0"/>
        <w:autoSpaceDN w:val="0"/>
        <w:adjustRightInd w:val="0"/>
        <w:rPr>
          <w:color w:val="000000"/>
          <w:sz w:val="24"/>
          <w:szCs w:val="24"/>
        </w:rPr>
      </w:pPr>
      <w:r w:rsidRPr="003C0A38">
        <w:rPr>
          <w:color w:val="000000"/>
          <w:sz w:val="24"/>
          <w:szCs w:val="24"/>
        </w:rPr>
        <w:t xml:space="preserve">       </w:t>
      </w:r>
      <w:r w:rsidR="00EF7A06" w:rsidRPr="003C0A38">
        <w:rPr>
          <w:color w:val="000000"/>
          <w:sz w:val="24"/>
          <w:szCs w:val="24"/>
        </w:rPr>
        <w:tab/>
      </w:r>
      <w:r w:rsidR="00EF7A06" w:rsidRPr="003C0A38">
        <w:rPr>
          <w:color w:val="000000"/>
          <w:sz w:val="24"/>
          <w:szCs w:val="24"/>
        </w:rPr>
        <w:tab/>
      </w:r>
      <w:r w:rsidR="00EF7A06" w:rsidRPr="003C0A38">
        <w:rPr>
          <w:color w:val="000000"/>
          <w:sz w:val="24"/>
          <w:szCs w:val="24"/>
        </w:rPr>
        <w:tab/>
      </w:r>
      <w:r w:rsidR="00EF7A06" w:rsidRPr="003C0A38">
        <w:rPr>
          <w:color w:val="000000"/>
          <w:sz w:val="24"/>
          <w:szCs w:val="24"/>
        </w:rPr>
        <w:tab/>
      </w:r>
      <w:r w:rsidR="00EF7A06" w:rsidRPr="003C0A38">
        <w:rPr>
          <w:color w:val="000000"/>
          <w:sz w:val="24"/>
          <w:szCs w:val="24"/>
        </w:rPr>
        <w:tab/>
      </w:r>
      <w:r w:rsidR="00EF7A06" w:rsidRPr="003C0A38">
        <w:rPr>
          <w:color w:val="000000"/>
          <w:sz w:val="24"/>
          <w:szCs w:val="24"/>
        </w:rPr>
        <w:tab/>
      </w:r>
      <w:r w:rsidR="00EF7A06" w:rsidRPr="003C0A38">
        <w:rPr>
          <w:color w:val="000000"/>
          <w:sz w:val="24"/>
          <w:szCs w:val="24"/>
        </w:rPr>
        <w:tab/>
      </w:r>
      <w:r w:rsidR="00EF7A06" w:rsidRPr="003C0A38">
        <w:rPr>
          <w:color w:val="000000"/>
          <w:sz w:val="24"/>
          <w:szCs w:val="24"/>
        </w:rPr>
        <w:tab/>
      </w:r>
      <w:r w:rsidR="00EF7A06" w:rsidRPr="003C0A38">
        <w:rPr>
          <w:color w:val="000000"/>
          <w:sz w:val="24"/>
          <w:szCs w:val="24"/>
        </w:rPr>
        <w:tab/>
      </w:r>
      <w:r w:rsidR="00EF7A06" w:rsidRPr="003C0A38">
        <w:rPr>
          <w:color w:val="000000"/>
          <w:sz w:val="24"/>
          <w:szCs w:val="24"/>
        </w:rPr>
        <w:tab/>
      </w:r>
      <w:r w:rsidR="00EF7A06" w:rsidRPr="003C0A38">
        <w:rPr>
          <w:color w:val="000000"/>
          <w:sz w:val="24"/>
          <w:szCs w:val="24"/>
        </w:rPr>
        <w:tab/>
      </w:r>
      <w:r w:rsidR="00EF7A06" w:rsidRPr="003C0A38">
        <w:rPr>
          <w:color w:val="000000"/>
          <w:sz w:val="24"/>
          <w:szCs w:val="24"/>
        </w:rPr>
        <w:tab/>
      </w:r>
      <w:r w:rsidR="00EF7A06" w:rsidRPr="003C0A38">
        <w:rPr>
          <w:color w:val="000000"/>
          <w:sz w:val="24"/>
          <w:szCs w:val="24"/>
        </w:rPr>
        <w:tab/>
      </w:r>
      <w:r w:rsidR="00EF7A06" w:rsidRPr="003C0A38">
        <w:rPr>
          <w:color w:val="000000"/>
          <w:sz w:val="24"/>
          <w:szCs w:val="24"/>
        </w:rPr>
        <w:tab/>
      </w:r>
      <w:r w:rsidR="00616984">
        <w:rPr>
          <w:color w:val="000000"/>
          <w:sz w:val="24"/>
          <w:szCs w:val="24"/>
        </w:rPr>
        <w:tab/>
      </w:r>
      <w:r w:rsidR="00340A2E" w:rsidRPr="003C0A38">
        <w:rPr>
          <w:color w:val="000000"/>
          <w:sz w:val="24"/>
          <w:szCs w:val="24"/>
        </w:rPr>
        <w:t>386-871-8653 mobile</w:t>
      </w:r>
    </w:p>
    <w:p w:rsidR="00A61928" w:rsidRDefault="00A61928">
      <w:pPr>
        <w:autoSpaceDE w:val="0"/>
        <w:autoSpaceDN w:val="0"/>
        <w:adjustRightInd w:val="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A61928" w:rsidRDefault="00A61928">
      <w:pPr>
        <w:autoSpaceDE w:val="0"/>
        <w:autoSpaceDN w:val="0"/>
        <w:adjustRightInd w:val="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8514B9" w:rsidRPr="00C46049" w:rsidRDefault="00C46049">
      <w:pPr>
        <w:autoSpaceDE w:val="0"/>
        <w:autoSpaceDN w:val="0"/>
        <w:adjustRightInd w:val="0"/>
        <w:rPr>
          <w:b/>
          <w:color w:val="000000"/>
          <w:sz w:val="24"/>
          <w:szCs w:val="24"/>
          <w:u w:val="single"/>
        </w:rPr>
      </w:pPr>
      <w:r w:rsidRPr="00C46049">
        <w:rPr>
          <w:b/>
          <w:color w:val="000000"/>
          <w:sz w:val="24"/>
          <w:szCs w:val="24"/>
          <w:u w:val="single"/>
        </w:rPr>
        <w:t>St. Augustine Faculty</w:t>
      </w:r>
    </w:p>
    <w:p w:rsidR="00D158F0" w:rsidRDefault="00CF469F">
      <w:pPr>
        <w:autoSpaceDE w:val="0"/>
        <w:autoSpaceDN w:val="0"/>
        <w:adjustRightInd w:val="0"/>
        <w:rPr>
          <w:color w:val="000000"/>
          <w:sz w:val="24"/>
          <w:szCs w:val="24"/>
        </w:rPr>
      </w:pPr>
      <w:smartTag w:uri="urn:schemas-microsoft-com:office:smarttags" w:element="PersonName">
        <w:r>
          <w:rPr>
            <w:color w:val="000000"/>
            <w:sz w:val="24"/>
            <w:szCs w:val="24"/>
          </w:rPr>
          <w:t>Karen Howell</w:t>
        </w:r>
      </w:smartTag>
      <w:r w:rsidR="00322943">
        <w:rPr>
          <w:color w:val="000000"/>
          <w:sz w:val="24"/>
          <w:szCs w:val="24"/>
        </w:rPr>
        <w:tab/>
      </w:r>
      <w:r w:rsidR="00B61DA9">
        <w:rPr>
          <w:color w:val="000000"/>
          <w:sz w:val="24"/>
          <w:szCs w:val="24"/>
        </w:rPr>
        <w:t>PhD</w:t>
      </w:r>
      <w:r w:rsidR="008639FE">
        <w:rPr>
          <w:color w:val="000000"/>
          <w:sz w:val="24"/>
          <w:szCs w:val="24"/>
        </w:rPr>
        <w:t>, OTR/L, FOTA</w:t>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hyperlink r:id="rId8" w:history="1">
        <w:r w:rsidR="00322943" w:rsidRPr="00412535">
          <w:rPr>
            <w:rStyle w:val="Hyperlink"/>
            <w:sz w:val="24"/>
            <w:szCs w:val="24"/>
          </w:rPr>
          <w:t>khowell@usa.edu</w:t>
        </w:r>
      </w:hyperlink>
      <w:r w:rsidR="00322943">
        <w:rPr>
          <w:color w:val="000000"/>
          <w:sz w:val="24"/>
          <w:szCs w:val="24"/>
        </w:rPr>
        <w:t xml:space="preserve"> </w:t>
      </w:r>
    </w:p>
    <w:p w:rsidR="00966B2A" w:rsidRDefault="00CF469F" w:rsidP="00966B2A">
      <w:pPr>
        <w:autoSpaceDE w:val="0"/>
        <w:autoSpaceDN w:val="0"/>
        <w:adjustRightInd w:val="0"/>
        <w:rPr>
          <w:color w:val="000000"/>
          <w:sz w:val="24"/>
          <w:szCs w:val="24"/>
        </w:rPr>
      </w:pPr>
      <w:r>
        <w:rPr>
          <w:color w:val="000000"/>
          <w:sz w:val="24"/>
          <w:szCs w:val="24"/>
        </w:rPr>
        <w:t>Bonnie Decker</w:t>
      </w:r>
      <w:r w:rsidR="00966B2A">
        <w:rPr>
          <w:color w:val="000000"/>
          <w:sz w:val="24"/>
          <w:szCs w:val="24"/>
        </w:rPr>
        <w:t xml:space="preserve"> EdD, OTR/L</w:t>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hyperlink r:id="rId9" w:history="1">
        <w:r w:rsidR="00322943" w:rsidRPr="00412535">
          <w:rPr>
            <w:rStyle w:val="Hyperlink"/>
            <w:sz w:val="24"/>
            <w:szCs w:val="24"/>
          </w:rPr>
          <w:t>bdecker@usa.edu</w:t>
        </w:r>
      </w:hyperlink>
      <w:r w:rsidR="00322943">
        <w:rPr>
          <w:color w:val="000000"/>
          <w:sz w:val="24"/>
          <w:szCs w:val="24"/>
        </w:rPr>
        <w:t xml:space="preserve"> </w:t>
      </w:r>
    </w:p>
    <w:p w:rsidR="00966B2A" w:rsidRDefault="00966B2A" w:rsidP="00966B2A">
      <w:pPr>
        <w:autoSpaceDE w:val="0"/>
        <w:autoSpaceDN w:val="0"/>
        <w:adjustRightInd w:val="0"/>
        <w:rPr>
          <w:color w:val="000000"/>
          <w:sz w:val="24"/>
          <w:szCs w:val="24"/>
        </w:rPr>
      </w:pPr>
      <w:smartTag w:uri="urn:schemas-microsoft-com:office:smarttags" w:element="PersonName">
        <w:r>
          <w:rPr>
            <w:color w:val="000000"/>
            <w:sz w:val="24"/>
            <w:szCs w:val="24"/>
          </w:rPr>
          <w:t>Erica Kiernan</w:t>
        </w:r>
      </w:smartTag>
      <w:r>
        <w:rPr>
          <w:color w:val="000000"/>
          <w:sz w:val="24"/>
          <w:szCs w:val="24"/>
        </w:rPr>
        <w:tab/>
        <w:t>DPT, MOT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hyperlink r:id="rId10" w:history="1">
        <w:r w:rsidRPr="00412535">
          <w:rPr>
            <w:rStyle w:val="Hyperlink"/>
            <w:sz w:val="24"/>
            <w:szCs w:val="24"/>
          </w:rPr>
          <w:t>ekiernan@usa.edu</w:t>
        </w:r>
      </w:hyperlink>
    </w:p>
    <w:p w:rsidR="00CF469F" w:rsidRDefault="00966B2A">
      <w:pPr>
        <w:autoSpaceDE w:val="0"/>
        <w:autoSpaceDN w:val="0"/>
        <w:adjustRightInd w:val="0"/>
        <w:rPr>
          <w:color w:val="000000"/>
          <w:sz w:val="24"/>
          <w:szCs w:val="24"/>
        </w:rPr>
      </w:pPr>
      <w:smartTag w:uri="urn:schemas-microsoft-com:office:smarttags" w:element="PersonName">
        <w:r>
          <w:rPr>
            <w:color w:val="000000"/>
            <w:sz w:val="24"/>
            <w:szCs w:val="24"/>
          </w:rPr>
          <w:t>Julie Watson</w:t>
        </w:r>
      </w:smartTag>
      <w:r>
        <w:rPr>
          <w:color w:val="000000"/>
          <w:sz w:val="24"/>
          <w:szCs w:val="24"/>
        </w:rPr>
        <w:t xml:space="preserve"> MHS, OTR/L</w:t>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r w:rsidR="00322943">
        <w:rPr>
          <w:color w:val="000000"/>
          <w:sz w:val="24"/>
          <w:szCs w:val="24"/>
        </w:rPr>
        <w:tab/>
      </w:r>
      <w:hyperlink r:id="rId11" w:history="1">
        <w:r w:rsidR="00322943" w:rsidRPr="00412535">
          <w:rPr>
            <w:rStyle w:val="Hyperlink"/>
            <w:sz w:val="24"/>
            <w:szCs w:val="24"/>
          </w:rPr>
          <w:t>jwatson@usa.edu</w:t>
        </w:r>
      </w:hyperlink>
      <w:r w:rsidR="00322943">
        <w:rPr>
          <w:color w:val="000000"/>
          <w:sz w:val="24"/>
          <w:szCs w:val="24"/>
        </w:rPr>
        <w:t xml:space="preserve"> </w:t>
      </w:r>
    </w:p>
    <w:p w:rsidR="00107F63" w:rsidRDefault="00816CD8">
      <w:pPr>
        <w:autoSpaceDE w:val="0"/>
        <w:autoSpaceDN w:val="0"/>
        <w:adjustRightInd w:val="0"/>
        <w:rPr>
          <w:color w:val="000000"/>
          <w:sz w:val="24"/>
          <w:szCs w:val="24"/>
        </w:rPr>
      </w:pPr>
      <w:r>
        <w:rPr>
          <w:color w:val="000000"/>
          <w:sz w:val="24"/>
          <w:szCs w:val="24"/>
        </w:rPr>
        <w:t>Elisabeth McGee DPT, MOT, MTC</w:t>
      </w:r>
      <w:r w:rsidR="00024DEC">
        <w:rPr>
          <w:color w:val="000000"/>
          <w:sz w:val="24"/>
          <w:szCs w:val="24"/>
        </w:rPr>
        <w:t>, CHT</w:t>
      </w:r>
      <w:r w:rsidR="00107F63">
        <w:rPr>
          <w:color w:val="000000"/>
          <w:sz w:val="24"/>
          <w:szCs w:val="24"/>
        </w:rPr>
        <w:tab/>
      </w:r>
      <w:r w:rsidR="00107F63">
        <w:rPr>
          <w:color w:val="000000"/>
          <w:sz w:val="24"/>
          <w:szCs w:val="24"/>
        </w:rPr>
        <w:tab/>
      </w:r>
      <w:r w:rsidR="00107F63">
        <w:rPr>
          <w:color w:val="000000"/>
          <w:sz w:val="24"/>
          <w:szCs w:val="24"/>
        </w:rPr>
        <w:tab/>
      </w:r>
      <w:r w:rsidR="00107F63">
        <w:rPr>
          <w:color w:val="000000"/>
          <w:sz w:val="24"/>
          <w:szCs w:val="24"/>
        </w:rPr>
        <w:tab/>
      </w:r>
      <w:r w:rsidR="00107F63">
        <w:rPr>
          <w:color w:val="000000"/>
          <w:sz w:val="24"/>
          <w:szCs w:val="24"/>
        </w:rPr>
        <w:tab/>
      </w:r>
      <w:hyperlink r:id="rId12" w:history="1">
        <w:r w:rsidR="00107F63" w:rsidRPr="00311C2F">
          <w:rPr>
            <w:rStyle w:val="Hyperlink"/>
            <w:sz w:val="24"/>
            <w:szCs w:val="24"/>
          </w:rPr>
          <w:t>emcgee@usa.edu</w:t>
        </w:r>
      </w:hyperlink>
      <w:r w:rsidR="00107F63">
        <w:rPr>
          <w:color w:val="000000"/>
          <w:sz w:val="24"/>
          <w:szCs w:val="24"/>
        </w:rPr>
        <w:t xml:space="preserve"> </w:t>
      </w:r>
    </w:p>
    <w:p w:rsidR="00C46049" w:rsidRDefault="00C46049">
      <w:pPr>
        <w:autoSpaceDE w:val="0"/>
        <w:autoSpaceDN w:val="0"/>
        <w:adjustRightInd w:val="0"/>
        <w:rPr>
          <w:color w:val="000000"/>
          <w:sz w:val="24"/>
          <w:szCs w:val="24"/>
        </w:rPr>
      </w:pPr>
    </w:p>
    <w:p w:rsidR="00F27C6F" w:rsidRDefault="00F27C6F">
      <w:pPr>
        <w:autoSpaceDE w:val="0"/>
        <w:autoSpaceDN w:val="0"/>
        <w:adjustRightInd w:val="0"/>
        <w:rPr>
          <w:b/>
          <w:bCs/>
          <w:sz w:val="24"/>
          <w:szCs w:val="24"/>
        </w:rPr>
      </w:pPr>
    </w:p>
    <w:p w:rsidR="00CE0223" w:rsidRPr="003C0A38" w:rsidRDefault="00CE0223">
      <w:pPr>
        <w:autoSpaceDE w:val="0"/>
        <w:autoSpaceDN w:val="0"/>
        <w:adjustRightInd w:val="0"/>
        <w:rPr>
          <w:b/>
          <w:bCs/>
          <w:sz w:val="24"/>
          <w:szCs w:val="24"/>
        </w:rPr>
      </w:pPr>
      <w:r w:rsidRPr="003C0A38">
        <w:rPr>
          <w:b/>
          <w:bCs/>
          <w:sz w:val="24"/>
          <w:szCs w:val="24"/>
        </w:rPr>
        <w:t>COURSE DESCRIPTION</w:t>
      </w:r>
      <w:r w:rsidRPr="003C0A38">
        <w:rPr>
          <w:b/>
          <w:bCs/>
          <w:sz w:val="24"/>
          <w:szCs w:val="24"/>
        </w:rPr>
        <w:tab/>
      </w:r>
    </w:p>
    <w:p w:rsidR="00CE0223" w:rsidRDefault="00CE0223">
      <w:pPr>
        <w:rPr>
          <w:sz w:val="24"/>
          <w:szCs w:val="24"/>
        </w:rPr>
      </w:pPr>
      <w:r w:rsidRPr="003C0A38">
        <w:rPr>
          <w:sz w:val="24"/>
          <w:szCs w:val="24"/>
        </w:rPr>
        <w:t>Fieldwork IIA and IIB are full-time, off-campus fieldwork experiences with emphasis</w:t>
      </w:r>
      <w:r w:rsidR="00EF7A06" w:rsidRPr="003C0A38">
        <w:rPr>
          <w:sz w:val="24"/>
          <w:szCs w:val="24"/>
        </w:rPr>
        <w:t xml:space="preserve"> on the evaluation and intervention</w:t>
      </w:r>
      <w:r w:rsidRPr="003C0A38">
        <w:rPr>
          <w:sz w:val="24"/>
          <w:szCs w:val="24"/>
        </w:rPr>
        <w:t xml:space="preserve"> of clients in two different occupational therapy settings. Students will apply occupational therapy theory and skills acquired in the didactic course work to clinical settings. </w:t>
      </w:r>
      <w:r w:rsidR="00EF7A06" w:rsidRPr="003C0A38">
        <w:rPr>
          <w:sz w:val="24"/>
          <w:szCs w:val="24"/>
        </w:rPr>
        <w:t>Additionally there will be weekly online interaction with the Academic F</w:t>
      </w:r>
      <w:r w:rsidR="00370191">
        <w:rPr>
          <w:sz w:val="24"/>
          <w:szCs w:val="24"/>
        </w:rPr>
        <w:t xml:space="preserve">ieldwork Coordinator </w:t>
      </w:r>
      <w:r w:rsidR="00EF7A06" w:rsidRPr="003C0A38">
        <w:rPr>
          <w:sz w:val="24"/>
          <w:szCs w:val="24"/>
        </w:rPr>
        <w:t xml:space="preserve"> and/ or an assigned occupational therapy faculty member to enhance the </w:t>
      </w:r>
      <w:r w:rsidR="00487737">
        <w:rPr>
          <w:sz w:val="24"/>
          <w:szCs w:val="24"/>
        </w:rPr>
        <w:t>fieldwork</w:t>
      </w:r>
      <w:r w:rsidR="00EF7A06" w:rsidRPr="003C0A38">
        <w:rPr>
          <w:sz w:val="24"/>
          <w:szCs w:val="24"/>
        </w:rPr>
        <w:t xml:space="preserve"> experience </w:t>
      </w:r>
      <w:r w:rsidR="00487737">
        <w:rPr>
          <w:sz w:val="24"/>
          <w:szCs w:val="24"/>
        </w:rPr>
        <w:t>using</w:t>
      </w:r>
      <w:r w:rsidR="00EF7A06" w:rsidRPr="003C0A38">
        <w:rPr>
          <w:sz w:val="24"/>
          <w:szCs w:val="24"/>
        </w:rPr>
        <w:t xml:space="preserve"> a blended </w:t>
      </w:r>
      <w:r w:rsidR="00487737">
        <w:rPr>
          <w:sz w:val="24"/>
          <w:szCs w:val="24"/>
        </w:rPr>
        <w:t xml:space="preserve">(experiential and online) </w:t>
      </w:r>
      <w:r w:rsidR="00EF7A06" w:rsidRPr="003C0A38">
        <w:rPr>
          <w:sz w:val="24"/>
          <w:szCs w:val="24"/>
        </w:rPr>
        <w:t xml:space="preserve">learning format.  </w:t>
      </w:r>
      <w:r w:rsidRPr="003C0A38">
        <w:rPr>
          <w:sz w:val="24"/>
          <w:szCs w:val="24"/>
        </w:rPr>
        <w:t xml:space="preserve">Each </w:t>
      </w:r>
      <w:r w:rsidR="00F353AA">
        <w:rPr>
          <w:sz w:val="24"/>
          <w:szCs w:val="24"/>
        </w:rPr>
        <w:t xml:space="preserve">fieldwork </w:t>
      </w:r>
      <w:r w:rsidR="00CD09DA">
        <w:rPr>
          <w:sz w:val="24"/>
          <w:szCs w:val="24"/>
        </w:rPr>
        <w:t xml:space="preserve">rotation </w:t>
      </w:r>
      <w:r w:rsidR="00EF7A06" w:rsidRPr="003C0A38">
        <w:rPr>
          <w:sz w:val="24"/>
          <w:szCs w:val="24"/>
        </w:rPr>
        <w:t xml:space="preserve">and online component </w:t>
      </w:r>
      <w:r w:rsidRPr="003C0A38">
        <w:rPr>
          <w:sz w:val="24"/>
          <w:szCs w:val="24"/>
        </w:rPr>
        <w:t>will last twelve (12) weeks.</w:t>
      </w:r>
    </w:p>
    <w:p w:rsidR="00180C4F" w:rsidRDefault="00180C4F">
      <w:pPr>
        <w:rPr>
          <w:sz w:val="24"/>
          <w:szCs w:val="24"/>
        </w:rPr>
      </w:pPr>
    </w:p>
    <w:p w:rsidR="00F27C6F" w:rsidRDefault="00F27C6F">
      <w:pPr>
        <w:rPr>
          <w:sz w:val="24"/>
          <w:szCs w:val="24"/>
        </w:rPr>
      </w:pPr>
    </w:p>
    <w:p w:rsidR="00370191" w:rsidRDefault="00370191">
      <w:pPr>
        <w:rPr>
          <w:sz w:val="24"/>
          <w:szCs w:val="24"/>
        </w:rPr>
      </w:pPr>
    </w:p>
    <w:p w:rsidR="00180C4F" w:rsidRDefault="00180C4F">
      <w:pPr>
        <w:rPr>
          <w:b/>
          <w:sz w:val="24"/>
          <w:szCs w:val="24"/>
        </w:rPr>
      </w:pPr>
      <w:r w:rsidRPr="00180C4F">
        <w:rPr>
          <w:b/>
          <w:sz w:val="24"/>
          <w:szCs w:val="24"/>
        </w:rPr>
        <w:t>COURSE CREDIT</w:t>
      </w:r>
    </w:p>
    <w:p w:rsidR="009D4914" w:rsidRDefault="009D4914">
      <w:pPr>
        <w:rPr>
          <w:b/>
          <w:sz w:val="24"/>
          <w:szCs w:val="24"/>
        </w:rPr>
      </w:pPr>
    </w:p>
    <w:p w:rsidR="009D4914" w:rsidRPr="00180C4F" w:rsidRDefault="009D4914" w:rsidP="009D4914">
      <w:pPr>
        <w:rPr>
          <w:b/>
          <w:sz w:val="24"/>
          <w:szCs w:val="24"/>
        </w:rPr>
      </w:pPr>
      <w:r w:rsidRPr="00180C4F">
        <w:rPr>
          <w:b/>
          <w:sz w:val="24"/>
          <w:szCs w:val="24"/>
        </w:rPr>
        <w:t>COURSE CREDIT</w:t>
      </w:r>
    </w:p>
    <w:p w:rsidR="009D4914" w:rsidRDefault="009D4914" w:rsidP="009D4914">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9D4914" w:rsidRPr="00DF74C6" w:rsidTr="00A95E7B">
        <w:tc>
          <w:tcPr>
            <w:tcW w:w="4428" w:type="dxa"/>
          </w:tcPr>
          <w:p w:rsidR="009D4914" w:rsidRPr="00DF74C6" w:rsidRDefault="009D4914" w:rsidP="00A95E7B">
            <w:pPr>
              <w:ind w:right="-720"/>
              <w:rPr>
                <w:szCs w:val="24"/>
                <w:highlight w:val="cyan"/>
              </w:rPr>
            </w:pPr>
            <w:r w:rsidRPr="00A670B8">
              <w:rPr>
                <w:szCs w:val="24"/>
              </w:rPr>
              <w:t>Method of Measurement</w:t>
            </w:r>
          </w:p>
        </w:tc>
        <w:tc>
          <w:tcPr>
            <w:tcW w:w="4428" w:type="dxa"/>
          </w:tcPr>
          <w:p w:rsidR="009D4914" w:rsidRPr="00DF74C6" w:rsidRDefault="009D4914" w:rsidP="00A95E7B">
            <w:pPr>
              <w:ind w:right="-720"/>
              <w:rPr>
                <w:szCs w:val="24"/>
                <w:highlight w:val="cyan"/>
              </w:rPr>
            </w:pPr>
            <w:r w:rsidRPr="00A670B8">
              <w:rPr>
                <w:szCs w:val="24"/>
              </w:rPr>
              <w:t>Average Contact Hours Per Semester</w:t>
            </w:r>
          </w:p>
        </w:tc>
      </w:tr>
      <w:tr w:rsidR="009D4914" w:rsidRPr="00DF74C6" w:rsidTr="00A95E7B">
        <w:tc>
          <w:tcPr>
            <w:tcW w:w="4428" w:type="dxa"/>
          </w:tcPr>
          <w:p w:rsidR="009D4914" w:rsidRPr="00DF74C6" w:rsidRDefault="009D4914" w:rsidP="00A95E7B">
            <w:pPr>
              <w:ind w:right="-720"/>
              <w:rPr>
                <w:szCs w:val="24"/>
              </w:rPr>
            </w:pPr>
            <w:r w:rsidRPr="00DF74C6">
              <w:rPr>
                <w:szCs w:val="24"/>
              </w:rPr>
              <w:t>Instructional Materials Interaction</w:t>
            </w:r>
          </w:p>
          <w:p w:rsidR="009D4914" w:rsidRDefault="009D4914" w:rsidP="00A95E7B">
            <w:pPr>
              <w:ind w:right="-720"/>
              <w:rPr>
                <w:szCs w:val="24"/>
              </w:rPr>
            </w:pPr>
            <w:r w:rsidRPr="00DF74C6">
              <w:rPr>
                <w:szCs w:val="24"/>
              </w:rPr>
              <w:t>(</w:t>
            </w:r>
            <w:r>
              <w:rPr>
                <w:szCs w:val="24"/>
              </w:rPr>
              <w:t>online faculty interaction</w:t>
            </w:r>
            <w:r w:rsidRPr="00DF74C6">
              <w:rPr>
                <w:szCs w:val="24"/>
              </w:rPr>
              <w:t>)</w:t>
            </w:r>
          </w:p>
          <w:p w:rsidR="009D4914" w:rsidRPr="00DF74C6" w:rsidRDefault="009D4914" w:rsidP="00A95E7B">
            <w:pPr>
              <w:ind w:right="-720"/>
              <w:rPr>
                <w:szCs w:val="24"/>
              </w:rPr>
            </w:pPr>
          </w:p>
        </w:tc>
        <w:tc>
          <w:tcPr>
            <w:tcW w:w="4428" w:type="dxa"/>
          </w:tcPr>
          <w:p w:rsidR="009D4914" w:rsidRPr="00DF74C6" w:rsidRDefault="009D4914" w:rsidP="00A95E7B">
            <w:pPr>
              <w:ind w:right="-720"/>
              <w:rPr>
                <w:szCs w:val="24"/>
              </w:rPr>
            </w:pPr>
          </w:p>
          <w:p w:rsidR="009D4914" w:rsidRPr="00DF74C6" w:rsidRDefault="009D4914" w:rsidP="00A95E7B">
            <w:pPr>
              <w:ind w:right="-720"/>
              <w:rPr>
                <w:szCs w:val="24"/>
              </w:rPr>
            </w:pPr>
            <w:r w:rsidRPr="00DF74C6">
              <w:rPr>
                <w:szCs w:val="24"/>
              </w:rPr>
              <w:t xml:space="preserve">             </w:t>
            </w:r>
            <w:r>
              <w:rPr>
                <w:szCs w:val="24"/>
              </w:rPr>
              <w:t>12</w:t>
            </w:r>
          </w:p>
        </w:tc>
      </w:tr>
      <w:tr w:rsidR="009D4914" w:rsidRPr="00DF74C6" w:rsidTr="00A95E7B">
        <w:tc>
          <w:tcPr>
            <w:tcW w:w="4428" w:type="dxa"/>
          </w:tcPr>
          <w:p w:rsidR="009D4914" w:rsidRDefault="009D4914" w:rsidP="00A95E7B">
            <w:pPr>
              <w:ind w:right="-720"/>
              <w:rPr>
                <w:szCs w:val="24"/>
              </w:rPr>
            </w:pPr>
            <w:r>
              <w:rPr>
                <w:szCs w:val="24"/>
              </w:rPr>
              <w:t>Homework and reading for Fieldwork including:</w:t>
            </w:r>
          </w:p>
          <w:p w:rsidR="009D4914" w:rsidRPr="00A316DD" w:rsidRDefault="009D4914" w:rsidP="00A95E7B">
            <w:pPr>
              <w:pStyle w:val="ListParagraph"/>
              <w:numPr>
                <w:ilvl w:val="0"/>
                <w:numId w:val="1"/>
              </w:numPr>
              <w:ind w:right="-720"/>
              <w:rPr>
                <w:szCs w:val="24"/>
              </w:rPr>
            </w:pPr>
            <w:r>
              <w:rPr>
                <w:szCs w:val="24"/>
              </w:rPr>
              <w:t>E</w:t>
            </w:r>
            <w:r w:rsidRPr="00A316DD">
              <w:rPr>
                <w:szCs w:val="24"/>
              </w:rPr>
              <w:t xml:space="preserve">vidence based research </w:t>
            </w:r>
          </w:p>
          <w:p w:rsidR="009D4914" w:rsidRPr="00A316DD" w:rsidRDefault="009D4914" w:rsidP="00A95E7B">
            <w:pPr>
              <w:pStyle w:val="ListParagraph"/>
              <w:numPr>
                <w:ilvl w:val="0"/>
                <w:numId w:val="1"/>
              </w:numPr>
              <w:ind w:right="-720"/>
              <w:rPr>
                <w:szCs w:val="24"/>
              </w:rPr>
            </w:pPr>
            <w:r>
              <w:rPr>
                <w:szCs w:val="24"/>
              </w:rPr>
              <w:t>P</w:t>
            </w:r>
            <w:r w:rsidRPr="00A316DD">
              <w:rPr>
                <w:szCs w:val="24"/>
              </w:rPr>
              <w:t>rojects.</w:t>
            </w:r>
          </w:p>
        </w:tc>
        <w:tc>
          <w:tcPr>
            <w:tcW w:w="4428" w:type="dxa"/>
          </w:tcPr>
          <w:p w:rsidR="009D4914" w:rsidRPr="00DF74C6" w:rsidRDefault="009D4914" w:rsidP="00A95E7B">
            <w:pPr>
              <w:ind w:right="-720"/>
              <w:rPr>
                <w:szCs w:val="24"/>
              </w:rPr>
            </w:pPr>
            <w:r>
              <w:rPr>
                <w:szCs w:val="24"/>
              </w:rPr>
              <w:t xml:space="preserve">             48</w:t>
            </w:r>
          </w:p>
        </w:tc>
      </w:tr>
      <w:tr w:rsidR="009D4914" w:rsidRPr="00DF74C6" w:rsidTr="00A95E7B">
        <w:tc>
          <w:tcPr>
            <w:tcW w:w="4428" w:type="dxa"/>
          </w:tcPr>
          <w:p w:rsidR="009D4914" w:rsidRPr="00DF74C6" w:rsidRDefault="009D4914" w:rsidP="00A95E7B">
            <w:pPr>
              <w:ind w:right="-720"/>
              <w:rPr>
                <w:szCs w:val="24"/>
              </w:rPr>
            </w:pPr>
            <w:r>
              <w:rPr>
                <w:szCs w:val="24"/>
              </w:rPr>
              <w:t>Fieldwork  - 12 weeks Full-time (40hr/wk)</w:t>
            </w:r>
          </w:p>
        </w:tc>
        <w:tc>
          <w:tcPr>
            <w:tcW w:w="4428" w:type="dxa"/>
          </w:tcPr>
          <w:p w:rsidR="009D4914" w:rsidRPr="00DF74C6" w:rsidRDefault="009D4914" w:rsidP="00A95E7B">
            <w:pPr>
              <w:ind w:right="-720"/>
              <w:rPr>
                <w:szCs w:val="24"/>
              </w:rPr>
            </w:pPr>
            <w:r w:rsidRPr="00DF74C6">
              <w:rPr>
                <w:szCs w:val="24"/>
              </w:rPr>
              <w:t xml:space="preserve">            </w:t>
            </w:r>
            <w:r>
              <w:rPr>
                <w:szCs w:val="24"/>
              </w:rPr>
              <w:t>480</w:t>
            </w:r>
          </w:p>
        </w:tc>
      </w:tr>
      <w:tr w:rsidR="009D4914" w:rsidRPr="00DF74C6" w:rsidTr="00A95E7B">
        <w:tc>
          <w:tcPr>
            <w:tcW w:w="4428" w:type="dxa"/>
          </w:tcPr>
          <w:p w:rsidR="009D4914" w:rsidRPr="00DF74C6" w:rsidRDefault="009D4914" w:rsidP="00A95E7B">
            <w:pPr>
              <w:ind w:right="-720"/>
              <w:rPr>
                <w:szCs w:val="24"/>
              </w:rPr>
            </w:pPr>
            <w:r>
              <w:rPr>
                <w:szCs w:val="24"/>
              </w:rPr>
              <w:t>Total</w:t>
            </w:r>
          </w:p>
        </w:tc>
        <w:tc>
          <w:tcPr>
            <w:tcW w:w="4428" w:type="dxa"/>
          </w:tcPr>
          <w:p w:rsidR="009D4914" w:rsidRPr="00DF74C6" w:rsidRDefault="009D4914" w:rsidP="00A95E7B">
            <w:pPr>
              <w:ind w:right="-720"/>
              <w:rPr>
                <w:szCs w:val="24"/>
              </w:rPr>
            </w:pPr>
            <w:r>
              <w:rPr>
                <w:szCs w:val="24"/>
              </w:rPr>
              <w:t xml:space="preserve">            540</w:t>
            </w:r>
          </w:p>
        </w:tc>
      </w:tr>
    </w:tbl>
    <w:p w:rsidR="00F27C6F" w:rsidRPr="00F27C6F" w:rsidRDefault="00ED3ED4" w:rsidP="0036653E">
      <w:pPr>
        <w:autoSpaceDE w:val="0"/>
        <w:autoSpaceDN w:val="0"/>
        <w:adjustRightInd w:val="0"/>
        <w:rPr>
          <w:iCs/>
          <w:color w:val="000000"/>
          <w:sz w:val="24"/>
          <w:szCs w:val="24"/>
        </w:rPr>
      </w:pPr>
      <w:r w:rsidRPr="00ED3ED4">
        <w:rPr>
          <w:b/>
          <w:bCs/>
          <w:color w:val="000000"/>
          <w:sz w:val="24"/>
          <w:szCs w:val="24"/>
        </w:rPr>
        <w:lastRenderedPageBreak/>
        <w:t xml:space="preserve">PLEASE NOTE:  </w:t>
      </w:r>
      <w:r w:rsidRPr="00ED3ED4">
        <w:rPr>
          <w:bCs/>
          <w:color w:val="000000"/>
          <w:sz w:val="24"/>
          <w:szCs w:val="24"/>
        </w:rPr>
        <w:t>You will be accessing some of your course materials in an online format we refer to as blended learning. The goal of using web enhanced ins</w:t>
      </w:r>
      <w:smartTag w:uri="urn:schemas-microsoft-com:office:smarttags" w:element="PersonName">
        <w:r w:rsidRPr="00ED3ED4">
          <w:rPr>
            <w:bCs/>
            <w:color w:val="000000"/>
            <w:sz w:val="24"/>
            <w:szCs w:val="24"/>
          </w:rPr>
          <w:t>t</w:t>
        </w:r>
      </w:smartTag>
      <w:r w:rsidRPr="00ED3ED4">
        <w:rPr>
          <w:bCs/>
          <w:color w:val="000000"/>
          <w:sz w:val="24"/>
          <w:szCs w:val="24"/>
        </w:rPr>
        <w:t>ruc</w:t>
      </w:r>
      <w:smartTag w:uri="urn:schemas-microsoft-com:office:smarttags" w:element="PersonName">
        <w:r w:rsidRPr="00ED3ED4">
          <w:rPr>
            <w:bCs/>
            <w:color w:val="000000"/>
            <w:sz w:val="24"/>
            <w:szCs w:val="24"/>
          </w:rPr>
          <w:t>t</w:t>
        </w:r>
      </w:smartTag>
      <w:r w:rsidRPr="00ED3ED4">
        <w:rPr>
          <w:bCs/>
          <w:color w:val="000000"/>
          <w:sz w:val="24"/>
          <w:szCs w:val="24"/>
        </w:rPr>
        <w:t xml:space="preserve">ion is </w:t>
      </w:r>
      <w:smartTag w:uri="urn:schemas-microsoft-com:office:smarttags" w:element="PersonName">
        <w:r w:rsidRPr="00ED3ED4">
          <w:rPr>
            <w:bCs/>
            <w:color w:val="000000"/>
            <w:sz w:val="24"/>
            <w:szCs w:val="24"/>
          </w:rPr>
          <w:t>t</w:t>
        </w:r>
      </w:smartTag>
      <w:r w:rsidRPr="00ED3ED4">
        <w:rPr>
          <w:bCs/>
          <w:color w:val="000000"/>
          <w:sz w:val="24"/>
          <w:szCs w:val="24"/>
        </w:rPr>
        <w:t>o provide you wi</w:t>
      </w:r>
      <w:smartTag w:uri="urn:schemas-microsoft-com:office:smarttags" w:element="PersonName">
        <w:r w:rsidRPr="00ED3ED4">
          <w:rPr>
            <w:bCs/>
            <w:color w:val="000000"/>
            <w:sz w:val="24"/>
            <w:szCs w:val="24"/>
          </w:rPr>
          <w:t>t</w:t>
        </w:r>
      </w:smartTag>
      <w:r w:rsidRPr="00ED3ED4">
        <w:rPr>
          <w:bCs/>
          <w:color w:val="000000"/>
          <w:sz w:val="24"/>
          <w:szCs w:val="24"/>
        </w:rPr>
        <w:t>h al</w:t>
      </w:r>
      <w:smartTag w:uri="urn:schemas-microsoft-com:office:smarttags" w:element="PersonName">
        <w:r w:rsidRPr="00ED3ED4">
          <w:rPr>
            <w:bCs/>
            <w:color w:val="000000"/>
            <w:sz w:val="24"/>
            <w:szCs w:val="24"/>
          </w:rPr>
          <w:t>t</w:t>
        </w:r>
      </w:smartTag>
      <w:r w:rsidRPr="00ED3ED4">
        <w:rPr>
          <w:bCs/>
          <w:color w:val="000000"/>
          <w:sz w:val="24"/>
          <w:szCs w:val="24"/>
        </w:rPr>
        <w:t>erna</w:t>
      </w:r>
      <w:smartTag w:uri="urn:schemas-microsoft-com:office:smarttags" w:element="PersonName">
        <w:r w:rsidRPr="00ED3ED4">
          <w:rPr>
            <w:bCs/>
            <w:color w:val="000000"/>
            <w:sz w:val="24"/>
            <w:szCs w:val="24"/>
          </w:rPr>
          <w:t>t</w:t>
        </w:r>
      </w:smartTag>
      <w:r w:rsidRPr="00ED3ED4">
        <w:rPr>
          <w:bCs/>
          <w:color w:val="000000"/>
          <w:sz w:val="24"/>
          <w:szCs w:val="24"/>
        </w:rPr>
        <w:t>e me</w:t>
      </w:r>
      <w:smartTag w:uri="urn:schemas-microsoft-com:office:smarttags" w:element="PersonName">
        <w:r w:rsidRPr="00ED3ED4">
          <w:rPr>
            <w:bCs/>
            <w:color w:val="000000"/>
            <w:sz w:val="24"/>
            <w:szCs w:val="24"/>
          </w:rPr>
          <w:t>t</w:t>
        </w:r>
      </w:smartTag>
      <w:r w:rsidRPr="00ED3ED4">
        <w:rPr>
          <w:bCs/>
          <w:color w:val="000000"/>
          <w:sz w:val="24"/>
          <w:szCs w:val="24"/>
        </w:rPr>
        <w:t>hods of s</w:t>
      </w:r>
      <w:smartTag w:uri="urn:schemas-microsoft-com:office:smarttags" w:element="PersonName">
        <w:r w:rsidRPr="00ED3ED4">
          <w:rPr>
            <w:bCs/>
            <w:color w:val="000000"/>
            <w:sz w:val="24"/>
            <w:szCs w:val="24"/>
          </w:rPr>
          <w:t>t</w:t>
        </w:r>
      </w:smartTag>
      <w:r w:rsidRPr="00ED3ED4">
        <w:rPr>
          <w:bCs/>
          <w:color w:val="000000"/>
          <w:sz w:val="24"/>
          <w:szCs w:val="24"/>
        </w:rPr>
        <w:t>udying and learning ma</w:t>
      </w:r>
      <w:smartTag w:uri="urn:schemas-microsoft-com:office:smarttags" w:element="PersonName">
        <w:r w:rsidRPr="00ED3ED4">
          <w:rPr>
            <w:bCs/>
            <w:color w:val="000000"/>
            <w:sz w:val="24"/>
            <w:szCs w:val="24"/>
          </w:rPr>
          <w:t>t</w:t>
        </w:r>
      </w:smartTag>
      <w:r w:rsidRPr="00ED3ED4">
        <w:rPr>
          <w:bCs/>
          <w:color w:val="000000"/>
          <w:sz w:val="24"/>
          <w:szCs w:val="24"/>
        </w:rPr>
        <w:t xml:space="preserve">erials. </w:t>
      </w:r>
      <w:r w:rsidR="00F27C6F" w:rsidRPr="00F27C6F">
        <w:rPr>
          <w:iCs/>
          <w:color w:val="000000"/>
          <w:sz w:val="24"/>
          <w:szCs w:val="24"/>
        </w:rPr>
        <w:t>You can log into the course platform by clicking on MyUSA (</w:t>
      </w:r>
      <w:hyperlink r:id="rId13" w:history="1">
        <w:r w:rsidR="00F27C6F" w:rsidRPr="00F27C6F">
          <w:rPr>
            <w:rStyle w:val="Hyperlink"/>
            <w:iCs/>
            <w:sz w:val="24"/>
            <w:szCs w:val="24"/>
          </w:rPr>
          <w:t>https://my.usa.edu/ICS/</w:t>
        </w:r>
      </w:hyperlink>
      <w:r w:rsidR="00F27C6F" w:rsidRPr="00F27C6F">
        <w:rPr>
          <w:iCs/>
          <w:color w:val="000000"/>
          <w:sz w:val="24"/>
          <w:szCs w:val="24"/>
        </w:rPr>
        <w:t>) and selecting your course from the My Courses link in the left hand menu.</w:t>
      </w:r>
    </w:p>
    <w:p w:rsidR="00F27C6F" w:rsidRDefault="00F27C6F" w:rsidP="0036653E">
      <w:pPr>
        <w:autoSpaceDE w:val="0"/>
        <w:autoSpaceDN w:val="0"/>
        <w:adjustRightInd w:val="0"/>
        <w:rPr>
          <w:i/>
          <w:iCs/>
          <w:color w:val="000000"/>
        </w:rPr>
      </w:pPr>
    </w:p>
    <w:p w:rsidR="00ED3ED4" w:rsidRDefault="00ED3ED4" w:rsidP="0036653E">
      <w:pPr>
        <w:autoSpaceDE w:val="0"/>
        <w:autoSpaceDN w:val="0"/>
        <w:adjustRightInd w:val="0"/>
        <w:rPr>
          <w:b/>
          <w:bCs/>
          <w:color w:val="000000"/>
          <w:sz w:val="24"/>
          <w:szCs w:val="24"/>
        </w:rPr>
      </w:pPr>
    </w:p>
    <w:p w:rsidR="00CE0223" w:rsidRPr="003C0A38" w:rsidRDefault="00CE0223">
      <w:pPr>
        <w:autoSpaceDE w:val="0"/>
        <w:autoSpaceDN w:val="0"/>
        <w:adjustRightInd w:val="0"/>
        <w:rPr>
          <w:bCs/>
          <w:color w:val="008000"/>
          <w:sz w:val="24"/>
          <w:szCs w:val="24"/>
        </w:rPr>
      </w:pPr>
      <w:r w:rsidRPr="003C0A38">
        <w:rPr>
          <w:b/>
          <w:bCs/>
          <w:color w:val="000000"/>
          <w:sz w:val="24"/>
          <w:szCs w:val="24"/>
        </w:rPr>
        <w:t>COURSE PREREQUISITES</w:t>
      </w:r>
      <w:r w:rsidRPr="003C0A38">
        <w:rPr>
          <w:bCs/>
          <w:color w:val="000000"/>
          <w:sz w:val="24"/>
          <w:szCs w:val="24"/>
        </w:rPr>
        <w:t xml:space="preserve"> </w:t>
      </w:r>
    </w:p>
    <w:p w:rsidR="00CE0223" w:rsidRDefault="00CE0223">
      <w:pPr>
        <w:autoSpaceDE w:val="0"/>
        <w:autoSpaceDN w:val="0"/>
        <w:adjustRightInd w:val="0"/>
        <w:rPr>
          <w:bCs/>
          <w:color w:val="000000"/>
          <w:sz w:val="24"/>
          <w:szCs w:val="24"/>
        </w:rPr>
      </w:pPr>
      <w:r w:rsidRPr="003C0A38">
        <w:rPr>
          <w:bCs/>
          <w:color w:val="000000"/>
          <w:sz w:val="24"/>
          <w:szCs w:val="24"/>
        </w:rPr>
        <w:t xml:space="preserve">Successful completion of all occupational therapy program courses. </w:t>
      </w:r>
    </w:p>
    <w:p w:rsidR="0047228A" w:rsidRPr="003C0A38" w:rsidRDefault="0047228A">
      <w:pPr>
        <w:autoSpaceDE w:val="0"/>
        <w:autoSpaceDN w:val="0"/>
        <w:adjustRightInd w:val="0"/>
        <w:rPr>
          <w:bCs/>
          <w:color w:val="000000"/>
          <w:sz w:val="24"/>
          <w:szCs w:val="24"/>
        </w:rPr>
      </w:pPr>
    </w:p>
    <w:p w:rsidR="00C402A8" w:rsidRDefault="00C402A8">
      <w:pPr>
        <w:autoSpaceDE w:val="0"/>
        <w:autoSpaceDN w:val="0"/>
        <w:adjustRightInd w:val="0"/>
        <w:rPr>
          <w:b/>
          <w:bCs/>
          <w:sz w:val="24"/>
          <w:szCs w:val="24"/>
        </w:rPr>
      </w:pPr>
    </w:p>
    <w:p w:rsidR="00CE0223" w:rsidRPr="003C0A38" w:rsidRDefault="00CE0223">
      <w:pPr>
        <w:autoSpaceDE w:val="0"/>
        <w:autoSpaceDN w:val="0"/>
        <w:adjustRightInd w:val="0"/>
        <w:rPr>
          <w:b/>
          <w:bCs/>
          <w:sz w:val="24"/>
          <w:szCs w:val="24"/>
        </w:rPr>
      </w:pPr>
      <w:r w:rsidRPr="003C0A38">
        <w:rPr>
          <w:b/>
          <w:bCs/>
          <w:sz w:val="24"/>
          <w:szCs w:val="24"/>
        </w:rPr>
        <w:t>COURSE OBJECTIVES</w:t>
      </w:r>
    </w:p>
    <w:p w:rsidR="00CE0223" w:rsidRPr="003C0A38" w:rsidRDefault="00CE0223">
      <w:pPr>
        <w:rPr>
          <w:sz w:val="24"/>
          <w:szCs w:val="24"/>
        </w:rPr>
      </w:pPr>
      <w:r w:rsidRPr="003C0A38">
        <w:rPr>
          <w:sz w:val="24"/>
          <w:szCs w:val="24"/>
        </w:rPr>
        <w:t>Upon completion of the Fieldwork II requirement, the student will be able to:</w:t>
      </w:r>
    </w:p>
    <w:p w:rsidR="00CE0223" w:rsidRPr="003C0A38" w:rsidRDefault="00CE0223">
      <w:pPr>
        <w:rPr>
          <w:sz w:val="24"/>
          <w:szCs w:val="24"/>
        </w:rPr>
      </w:pPr>
    </w:p>
    <w:p w:rsidR="00CE0223" w:rsidRPr="003C0A38" w:rsidRDefault="004D6AF7" w:rsidP="004D6AF7">
      <w:pPr>
        <w:ind w:left="360" w:hanging="360"/>
        <w:rPr>
          <w:sz w:val="24"/>
          <w:szCs w:val="24"/>
        </w:rPr>
      </w:pPr>
      <w:r w:rsidRPr="003C0A38">
        <w:rPr>
          <w:sz w:val="24"/>
          <w:szCs w:val="24"/>
        </w:rPr>
        <w:t>1.</w:t>
      </w:r>
      <w:r w:rsidRPr="003C0A38">
        <w:rPr>
          <w:sz w:val="24"/>
          <w:szCs w:val="24"/>
        </w:rPr>
        <w:tab/>
      </w:r>
      <w:r w:rsidR="00672CC5" w:rsidRPr="003C0A38">
        <w:rPr>
          <w:sz w:val="24"/>
          <w:szCs w:val="24"/>
        </w:rPr>
        <w:t>A</w:t>
      </w:r>
      <w:r w:rsidRPr="003C0A38">
        <w:rPr>
          <w:sz w:val="24"/>
          <w:szCs w:val="24"/>
        </w:rPr>
        <w:t>dhere consistently to American Occupational Therapy Code of Ethics, safety regulations and use sound judgment in regard to safety of self and others. [B2.8, B9.1]</w:t>
      </w:r>
    </w:p>
    <w:p w:rsidR="00CE0223" w:rsidRPr="003C0A38" w:rsidRDefault="00CE0223">
      <w:pPr>
        <w:rPr>
          <w:sz w:val="24"/>
          <w:szCs w:val="24"/>
        </w:rPr>
      </w:pPr>
    </w:p>
    <w:p w:rsidR="00CE0223" w:rsidRPr="003C0A38" w:rsidRDefault="004D6AF7">
      <w:pPr>
        <w:ind w:left="360" w:hanging="360"/>
        <w:rPr>
          <w:sz w:val="24"/>
          <w:szCs w:val="24"/>
        </w:rPr>
      </w:pPr>
      <w:r w:rsidRPr="003C0A38">
        <w:rPr>
          <w:sz w:val="24"/>
          <w:szCs w:val="24"/>
        </w:rPr>
        <w:t>2.</w:t>
      </w:r>
      <w:r w:rsidRPr="003C0A38">
        <w:rPr>
          <w:sz w:val="24"/>
          <w:szCs w:val="24"/>
        </w:rPr>
        <w:tab/>
        <w:t xml:space="preserve">Clearly and confidently articulate the values and beliefs of the occupational therapy profession; the value of occupation and communicate the roles of the occupational therapist and occupational therapy assistant to clients, families, significant others, colleges, service providers and the public. [B2.1, B2.2, B2.3, B2.5, B4.5, B5.16, B5.18, B9.8] </w:t>
      </w:r>
    </w:p>
    <w:p w:rsidR="00CE0223" w:rsidRPr="003C0A38" w:rsidRDefault="00CE0223">
      <w:pPr>
        <w:rPr>
          <w:sz w:val="24"/>
          <w:szCs w:val="24"/>
        </w:rPr>
      </w:pPr>
    </w:p>
    <w:p w:rsidR="00CE0223" w:rsidRPr="003C0A38" w:rsidRDefault="00672CC5">
      <w:pPr>
        <w:ind w:left="360" w:hanging="360"/>
        <w:rPr>
          <w:sz w:val="24"/>
          <w:szCs w:val="24"/>
        </w:rPr>
      </w:pPr>
      <w:r w:rsidRPr="003C0A38">
        <w:rPr>
          <w:sz w:val="24"/>
          <w:szCs w:val="24"/>
        </w:rPr>
        <w:t>3.</w:t>
      </w:r>
      <w:r w:rsidRPr="003C0A38">
        <w:rPr>
          <w:sz w:val="24"/>
          <w:szCs w:val="24"/>
        </w:rPr>
        <w:tab/>
        <w:t>S</w:t>
      </w:r>
      <w:r w:rsidR="00CE0223" w:rsidRPr="003C0A38">
        <w:rPr>
          <w:sz w:val="24"/>
          <w:szCs w:val="24"/>
        </w:rPr>
        <w:t>elect relevant areas to screen or assess and administer appropriate standardized and non-standardized screening tools and/or assessment procedures needed to evaluate an individual’s current status</w:t>
      </w:r>
      <w:r w:rsidR="005D64BD" w:rsidRPr="003C0A38">
        <w:rPr>
          <w:sz w:val="24"/>
          <w:szCs w:val="24"/>
        </w:rPr>
        <w:t xml:space="preserve"> and occupational profile [B</w:t>
      </w:r>
      <w:r w:rsidR="00CE0223" w:rsidRPr="003C0A38">
        <w:rPr>
          <w:sz w:val="24"/>
          <w:szCs w:val="24"/>
        </w:rPr>
        <w:t xml:space="preserve">4.1; </w:t>
      </w:r>
      <w:r w:rsidR="005D64BD" w:rsidRPr="003C0A38">
        <w:rPr>
          <w:sz w:val="24"/>
          <w:szCs w:val="24"/>
        </w:rPr>
        <w:t>B</w:t>
      </w:r>
      <w:r w:rsidR="00CE0223" w:rsidRPr="003C0A38">
        <w:rPr>
          <w:sz w:val="24"/>
          <w:szCs w:val="24"/>
        </w:rPr>
        <w:t xml:space="preserve">4.2; </w:t>
      </w:r>
      <w:r w:rsidR="005D64BD" w:rsidRPr="003C0A38">
        <w:rPr>
          <w:sz w:val="24"/>
          <w:szCs w:val="24"/>
        </w:rPr>
        <w:t>B</w:t>
      </w:r>
      <w:r w:rsidR="00CE0223" w:rsidRPr="003C0A38">
        <w:rPr>
          <w:sz w:val="24"/>
          <w:szCs w:val="24"/>
        </w:rPr>
        <w:t>4.3</w:t>
      </w:r>
      <w:r w:rsidR="005D64BD" w:rsidRPr="003C0A38">
        <w:rPr>
          <w:sz w:val="24"/>
          <w:szCs w:val="24"/>
        </w:rPr>
        <w:t>, B4.4</w:t>
      </w:r>
      <w:r w:rsidR="00FC23D8" w:rsidRPr="003C0A38">
        <w:rPr>
          <w:sz w:val="24"/>
          <w:szCs w:val="24"/>
        </w:rPr>
        <w:t>]</w:t>
      </w:r>
      <w:r w:rsidR="00CE0223" w:rsidRPr="003C0A38">
        <w:rPr>
          <w:sz w:val="24"/>
          <w:szCs w:val="24"/>
        </w:rPr>
        <w:t>.</w:t>
      </w:r>
    </w:p>
    <w:p w:rsidR="00CE0223" w:rsidRPr="003C0A38" w:rsidRDefault="00CE0223">
      <w:pPr>
        <w:rPr>
          <w:sz w:val="24"/>
          <w:szCs w:val="24"/>
        </w:rPr>
      </w:pPr>
    </w:p>
    <w:p w:rsidR="00CE0223" w:rsidRPr="003C0A38" w:rsidRDefault="00672CC5">
      <w:pPr>
        <w:ind w:left="360" w:hanging="360"/>
        <w:rPr>
          <w:sz w:val="24"/>
          <w:szCs w:val="24"/>
        </w:rPr>
      </w:pPr>
      <w:r w:rsidRPr="003C0A38">
        <w:rPr>
          <w:sz w:val="24"/>
          <w:szCs w:val="24"/>
        </w:rPr>
        <w:t>4.</w:t>
      </w:r>
      <w:r w:rsidRPr="003C0A38">
        <w:rPr>
          <w:sz w:val="24"/>
          <w:szCs w:val="24"/>
        </w:rPr>
        <w:tab/>
        <w:t>A</w:t>
      </w:r>
      <w:r w:rsidR="00CE0223" w:rsidRPr="003C0A38">
        <w:rPr>
          <w:sz w:val="24"/>
          <w:szCs w:val="24"/>
        </w:rPr>
        <w:t>dapt administration of assessment procedures and adapt or grade intervention methods based on client performance and occupations that are pertinent t</w:t>
      </w:r>
      <w:r w:rsidRPr="003C0A38">
        <w:rPr>
          <w:sz w:val="24"/>
          <w:szCs w:val="24"/>
        </w:rPr>
        <w:t>o th</w:t>
      </w:r>
      <w:r w:rsidR="005D64BD" w:rsidRPr="003C0A38">
        <w:rPr>
          <w:sz w:val="24"/>
          <w:szCs w:val="24"/>
        </w:rPr>
        <w:t>e client’s needs [B4.2]</w:t>
      </w:r>
      <w:r w:rsidR="00CE0223" w:rsidRPr="003C0A38">
        <w:rPr>
          <w:sz w:val="24"/>
          <w:szCs w:val="24"/>
        </w:rPr>
        <w:t>.</w:t>
      </w:r>
    </w:p>
    <w:p w:rsidR="00CE0223" w:rsidRPr="003C0A38" w:rsidRDefault="00CE0223">
      <w:pPr>
        <w:rPr>
          <w:sz w:val="24"/>
          <w:szCs w:val="24"/>
        </w:rPr>
      </w:pPr>
    </w:p>
    <w:p w:rsidR="00CE0223" w:rsidRPr="003C0A38" w:rsidRDefault="005D64BD">
      <w:pPr>
        <w:ind w:left="360" w:hanging="360"/>
        <w:rPr>
          <w:sz w:val="24"/>
          <w:szCs w:val="24"/>
        </w:rPr>
      </w:pPr>
      <w:r w:rsidRPr="003C0A38">
        <w:rPr>
          <w:sz w:val="24"/>
          <w:szCs w:val="24"/>
        </w:rPr>
        <w:t>5.</w:t>
      </w:r>
      <w:r w:rsidRPr="003C0A38">
        <w:rPr>
          <w:sz w:val="24"/>
          <w:szCs w:val="24"/>
        </w:rPr>
        <w:tab/>
        <w:t>A</w:t>
      </w:r>
      <w:r w:rsidR="00CE0223" w:rsidRPr="003C0A38">
        <w:rPr>
          <w:sz w:val="24"/>
          <w:szCs w:val="24"/>
        </w:rPr>
        <w:t xml:space="preserve">ccurately </w:t>
      </w:r>
      <w:r w:rsidRPr="003C0A38">
        <w:rPr>
          <w:sz w:val="24"/>
          <w:szCs w:val="24"/>
        </w:rPr>
        <w:t xml:space="preserve">articulate rational for the evaluation process, </w:t>
      </w:r>
      <w:r w:rsidR="00CE0223" w:rsidRPr="003C0A38">
        <w:rPr>
          <w:sz w:val="24"/>
          <w:szCs w:val="24"/>
        </w:rPr>
        <w:t>interpret, document, and report evaluation findings relative to an individu</w:t>
      </w:r>
      <w:r w:rsidRPr="003C0A38">
        <w:rPr>
          <w:sz w:val="24"/>
          <w:szCs w:val="24"/>
        </w:rPr>
        <w:t>al’s meaningful occupations [B3.5, B</w:t>
      </w:r>
      <w:r w:rsidR="00CE0223" w:rsidRPr="003C0A38">
        <w:rPr>
          <w:sz w:val="24"/>
          <w:szCs w:val="24"/>
        </w:rPr>
        <w:t>4.</w:t>
      </w:r>
      <w:r w:rsidRPr="003C0A38">
        <w:rPr>
          <w:sz w:val="24"/>
          <w:szCs w:val="24"/>
        </w:rPr>
        <w:t>6; B4.8; B4.10]</w:t>
      </w:r>
      <w:r w:rsidR="00CE0223" w:rsidRPr="003C0A38">
        <w:rPr>
          <w:sz w:val="24"/>
          <w:szCs w:val="24"/>
        </w:rPr>
        <w:t>.</w:t>
      </w:r>
    </w:p>
    <w:p w:rsidR="00CE0223" w:rsidRPr="003C0A38" w:rsidRDefault="00CE0223">
      <w:pPr>
        <w:ind w:left="360" w:hanging="360"/>
        <w:rPr>
          <w:sz w:val="24"/>
          <w:szCs w:val="24"/>
        </w:rPr>
      </w:pPr>
    </w:p>
    <w:p w:rsidR="00CE0223" w:rsidRPr="003C0A38" w:rsidRDefault="005D64BD">
      <w:pPr>
        <w:ind w:left="360" w:hanging="360"/>
        <w:rPr>
          <w:sz w:val="24"/>
          <w:szCs w:val="24"/>
        </w:rPr>
      </w:pPr>
      <w:r w:rsidRPr="003C0A38">
        <w:rPr>
          <w:sz w:val="24"/>
          <w:szCs w:val="24"/>
        </w:rPr>
        <w:t>6.</w:t>
      </w:r>
      <w:r w:rsidRPr="003C0A38">
        <w:rPr>
          <w:sz w:val="24"/>
          <w:szCs w:val="24"/>
        </w:rPr>
        <w:tab/>
        <w:t>I</w:t>
      </w:r>
      <w:r w:rsidR="00CE0223" w:rsidRPr="003C0A38">
        <w:rPr>
          <w:sz w:val="24"/>
          <w:szCs w:val="24"/>
        </w:rPr>
        <w:t>dentify factors that may bias assessment results, including culture, disability st</w:t>
      </w:r>
      <w:r w:rsidRPr="003C0A38">
        <w:rPr>
          <w:sz w:val="24"/>
          <w:szCs w:val="24"/>
        </w:rPr>
        <w:t>atus, situational variables [B4.7]</w:t>
      </w:r>
    </w:p>
    <w:p w:rsidR="00CE0223" w:rsidRPr="003C0A38" w:rsidRDefault="00CE0223">
      <w:pPr>
        <w:rPr>
          <w:sz w:val="24"/>
          <w:szCs w:val="24"/>
        </w:rPr>
      </w:pPr>
    </w:p>
    <w:p w:rsidR="00CE0223" w:rsidRPr="003C0A38" w:rsidRDefault="00942254">
      <w:pPr>
        <w:ind w:left="360" w:hanging="360"/>
        <w:rPr>
          <w:sz w:val="24"/>
          <w:szCs w:val="24"/>
        </w:rPr>
      </w:pPr>
      <w:r w:rsidRPr="003C0A38">
        <w:rPr>
          <w:sz w:val="24"/>
          <w:szCs w:val="24"/>
        </w:rPr>
        <w:t>7.</w:t>
      </w:r>
      <w:r w:rsidRPr="003C0A38">
        <w:rPr>
          <w:sz w:val="24"/>
          <w:szCs w:val="24"/>
        </w:rPr>
        <w:tab/>
        <w:t>D</w:t>
      </w:r>
      <w:r w:rsidR="00CE0223" w:rsidRPr="003C0A38">
        <w:rPr>
          <w:sz w:val="24"/>
          <w:szCs w:val="24"/>
        </w:rPr>
        <w:t>evelop, implement, and monitor occupationally based intervention plans and strategies that are established from the individual’s goals, evaluation findings, the individual’s current status, and eviden</w:t>
      </w:r>
      <w:r w:rsidR="00FC23D8" w:rsidRPr="003C0A38">
        <w:rPr>
          <w:sz w:val="24"/>
          <w:szCs w:val="24"/>
        </w:rPr>
        <w:t>ce-based practice [</w:t>
      </w:r>
      <w:r w:rsidRPr="003C0A38">
        <w:rPr>
          <w:sz w:val="24"/>
          <w:szCs w:val="24"/>
        </w:rPr>
        <w:t>B5.1, B5.2, B5.3, B5.4, B5.24</w:t>
      </w:r>
      <w:r w:rsidR="00FC23D8" w:rsidRPr="003C0A38">
        <w:rPr>
          <w:sz w:val="24"/>
          <w:szCs w:val="24"/>
        </w:rPr>
        <w:t>]</w:t>
      </w:r>
      <w:r w:rsidR="00CE0223" w:rsidRPr="003C0A38">
        <w:rPr>
          <w:sz w:val="24"/>
          <w:szCs w:val="24"/>
        </w:rPr>
        <w:t>.</w:t>
      </w:r>
    </w:p>
    <w:p w:rsidR="00CE0223" w:rsidRPr="003C0A38" w:rsidRDefault="00CE0223">
      <w:pPr>
        <w:rPr>
          <w:sz w:val="24"/>
          <w:szCs w:val="24"/>
        </w:rPr>
      </w:pPr>
    </w:p>
    <w:p w:rsidR="00CE0223" w:rsidRPr="003C0A38" w:rsidRDefault="00057152">
      <w:pPr>
        <w:ind w:left="360" w:hanging="360"/>
        <w:rPr>
          <w:sz w:val="24"/>
          <w:szCs w:val="24"/>
        </w:rPr>
      </w:pPr>
      <w:r w:rsidRPr="003C0A38">
        <w:rPr>
          <w:sz w:val="24"/>
          <w:szCs w:val="24"/>
        </w:rPr>
        <w:t>8.</w:t>
      </w:r>
      <w:r w:rsidRPr="003C0A38">
        <w:rPr>
          <w:sz w:val="24"/>
          <w:szCs w:val="24"/>
        </w:rPr>
        <w:tab/>
        <w:t>A</w:t>
      </w:r>
      <w:r w:rsidR="00CE0223" w:rsidRPr="003C0A38">
        <w:rPr>
          <w:sz w:val="24"/>
          <w:szCs w:val="24"/>
        </w:rPr>
        <w:t>pply and teach compensatory strategies such as using technology, environmental adaptations, and involvement of humans and non-humans when desired life tasks</w:t>
      </w:r>
      <w:r w:rsidRPr="003C0A38">
        <w:rPr>
          <w:sz w:val="24"/>
          <w:szCs w:val="24"/>
        </w:rPr>
        <w:t xml:space="preserve"> ca</w:t>
      </w:r>
      <w:r w:rsidR="00FC23D8" w:rsidRPr="003C0A38">
        <w:rPr>
          <w:sz w:val="24"/>
          <w:szCs w:val="24"/>
        </w:rPr>
        <w:t>nnot be performed [</w:t>
      </w:r>
      <w:r w:rsidRPr="003C0A38">
        <w:rPr>
          <w:sz w:val="24"/>
          <w:szCs w:val="24"/>
        </w:rPr>
        <w:t>B5.8, B5.9</w:t>
      </w:r>
      <w:r w:rsidR="00FC23D8" w:rsidRPr="003C0A38">
        <w:rPr>
          <w:sz w:val="24"/>
          <w:szCs w:val="24"/>
        </w:rPr>
        <w:t>]</w:t>
      </w:r>
      <w:r w:rsidR="00CE0223" w:rsidRPr="003C0A38">
        <w:rPr>
          <w:sz w:val="24"/>
          <w:szCs w:val="24"/>
        </w:rPr>
        <w:t>.</w:t>
      </w:r>
    </w:p>
    <w:p w:rsidR="00CE0223" w:rsidRPr="003C0A38" w:rsidRDefault="00CE0223">
      <w:pPr>
        <w:rPr>
          <w:sz w:val="24"/>
          <w:szCs w:val="24"/>
        </w:rPr>
      </w:pPr>
    </w:p>
    <w:p w:rsidR="00CE0223" w:rsidRPr="003C0A38" w:rsidRDefault="00942254">
      <w:pPr>
        <w:ind w:left="360" w:hanging="360"/>
        <w:rPr>
          <w:sz w:val="24"/>
          <w:szCs w:val="24"/>
        </w:rPr>
      </w:pPr>
      <w:r w:rsidRPr="003C0A38">
        <w:rPr>
          <w:sz w:val="24"/>
          <w:szCs w:val="24"/>
        </w:rPr>
        <w:t>9.</w:t>
      </w:r>
      <w:r w:rsidRPr="003C0A38">
        <w:rPr>
          <w:sz w:val="24"/>
          <w:szCs w:val="24"/>
        </w:rPr>
        <w:tab/>
        <w:t>A</w:t>
      </w:r>
      <w:r w:rsidR="00CE0223" w:rsidRPr="003C0A38">
        <w:rPr>
          <w:sz w:val="24"/>
          <w:szCs w:val="24"/>
        </w:rPr>
        <w:t>dhere to safety precautions during screenings, evaluations, and ther</w:t>
      </w:r>
      <w:r w:rsidRPr="003C0A38">
        <w:rPr>
          <w:sz w:val="24"/>
          <w:szCs w:val="24"/>
        </w:rPr>
        <w:t>apeutic interventions [B2.8, B9.1]</w:t>
      </w:r>
      <w:r w:rsidR="00CE0223" w:rsidRPr="003C0A38">
        <w:rPr>
          <w:sz w:val="24"/>
          <w:szCs w:val="24"/>
        </w:rPr>
        <w:t xml:space="preserve"> </w:t>
      </w:r>
    </w:p>
    <w:p w:rsidR="00016B18" w:rsidRPr="003C0A38" w:rsidRDefault="00016B18">
      <w:pPr>
        <w:ind w:left="360" w:hanging="360"/>
        <w:rPr>
          <w:sz w:val="24"/>
          <w:szCs w:val="24"/>
        </w:rPr>
      </w:pPr>
    </w:p>
    <w:p w:rsidR="00CE0223" w:rsidRPr="003C0A38" w:rsidRDefault="00CE0223">
      <w:pPr>
        <w:ind w:left="360" w:hanging="360"/>
        <w:rPr>
          <w:sz w:val="24"/>
          <w:szCs w:val="24"/>
        </w:rPr>
      </w:pPr>
      <w:r w:rsidRPr="003C0A38">
        <w:rPr>
          <w:sz w:val="24"/>
          <w:szCs w:val="24"/>
        </w:rPr>
        <w:t>10.</w:t>
      </w:r>
      <w:r w:rsidRPr="003C0A38">
        <w:rPr>
          <w:sz w:val="24"/>
          <w:szCs w:val="24"/>
        </w:rPr>
        <w:tab/>
      </w:r>
      <w:r w:rsidR="00057152" w:rsidRPr="003C0A38">
        <w:rPr>
          <w:sz w:val="24"/>
          <w:szCs w:val="24"/>
        </w:rPr>
        <w:t>I</w:t>
      </w:r>
      <w:r w:rsidRPr="003C0A38">
        <w:rPr>
          <w:sz w:val="24"/>
          <w:szCs w:val="24"/>
        </w:rPr>
        <w:t>dentify and recommend referrals to other appropriate specialists for additional evaluation, consultation, or interven</w:t>
      </w:r>
      <w:r w:rsidR="00057152" w:rsidRPr="003C0A38">
        <w:rPr>
          <w:sz w:val="24"/>
          <w:szCs w:val="24"/>
        </w:rPr>
        <w:t>tion based on individual needs [B</w:t>
      </w:r>
      <w:r w:rsidRPr="003C0A38">
        <w:rPr>
          <w:sz w:val="24"/>
          <w:szCs w:val="24"/>
        </w:rPr>
        <w:t xml:space="preserve">4.9; </w:t>
      </w:r>
      <w:r w:rsidR="00057152" w:rsidRPr="003C0A38">
        <w:rPr>
          <w:sz w:val="24"/>
          <w:szCs w:val="24"/>
        </w:rPr>
        <w:t>B</w:t>
      </w:r>
      <w:r w:rsidRPr="003C0A38">
        <w:rPr>
          <w:sz w:val="24"/>
          <w:szCs w:val="24"/>
        </w:rPr>
        <w:t>5.15</w:t>
      </w:r>
      <w:r w:rsidR="00F53A9E" w:rsidRPr="003C0A38">
        <w:rPr>
          <w:sz w:val="24"/>
          <w:szCs w:val="24"/>
        </w:rPr>
        <w:t>, B5.23</w:t>
      </w:r>
      <w:r w:rsidR="00057152" w:rsidRPr="003C0A38">
        <w:rPr>
          <w:sz w:val="24"/>
          <w:szCs w:val="24"/>
        </w:rPr>
        <w:t>]</w:t>
      </w:r>
      <w:r w:rsidRPr="003C0A38">
        <w:rPr>
          <w:sz w:val="24"/>
          <w:szCs w:val="24"/>
        </w:rPr>
        <w:t>.</w:t>
      </w:r>
    </w:p>
    <w:p w:rsidR="00CE0223" w:rsidRPr="003C0A38" w:rsidRDefault="00CE0223">
      <w:pPr>
        <w:ind w:left="360" w:hanging="360"/>
        <w:rPr>
          <w:sz w:val="24"/>
          <w:szCs w:val="24"/>
        </w:rPr>
      </w:pPr>
    </w:p>
    <w:p w:rsidR="00CE0223" w:rsidRPr="003C0A38" w:rsidRDefault="00942254">
      <w:pPr>
        <w:ind w:left="360" w:hanging="360"/>
        <w:rPr>
          <w:sz w:val="24"/>
          <w:szCs w:val="24"/>
        </w:rPr>
      </w:pPr>
      <w:r w:rsidRPr="003C0A38">
        <w:rPr>
          <w:sz w:val="24"/>
          <w:szCs w:val="24"/>
        </w:rPr>
        <w:t>11.</w:t>
      </w:r>
      <w:r w:rsidRPr="003C0A38">
        <w:rPr>
          <w:sz w:val="24"/>
          <w:szCs w:val="24"/>
        </w:rPr>
        <w:tab/>
        <w:t>M</w:t>
      </w:r>
      <w:r w:rsidR="00CE0223" w:rsidRPr="003C0A38">
        <w:rPr>
          <w:sz w:val="24"/>
          <w:szCs w:val="24"/>
        </w:rPr>
        <w:t>onitor and re-assess the effect of OT intervention in collaboration with a client, including the need for continue</w:t>
      </w:r>
      <w:r w:rsidRPr="003C0A38">
        <w:rPr>
          <w:sz w:val="24"/>
          <w:szCs w:val="24"/>
        </w:rPr>
        <w:t>d or modified intervention [B5.19, B5.24, B5.25, B5.26, B5.27]</w:t>
      </w:r>
    </w:p>
    <w:p w:rsidR="00CE0223" w:rsidRPr="003C0A38" w:rsidRDefault="00CE0223">
      <w:pPr>
        <w:rPr>
          <w:sz w:val="24"/>
          <w:szCs w:val="24"/>
        </w:rPr>
      </w:pPr>
    </w:p>
    <w:p w:rsidR="00CE0223" w:rsidRPr="003C0A38" w:rsidRDefault="00057152">
      <w:pPr>
        <w:ind w:left="360" w:hanging="360"/>
        <w:rPr>
          <w:sz w:val="24"/>
          <w:szCs w:val="24"/>
        </w:rPr>
      </w:pPr>
      <w:r w:rsidRPr="003C0A38">
        <w:rPr>
          <w:sz w:val="24"/>
          <w:szCs w:val="24"/>
        </w:rPr>
        <w:t>12.</w:t>
      </w:r>
      <w:r w:rsidRPr="003C0A38">
        <w:rPr>
          <w:sz w:val="24"/>
          <w:szCs w:val="24"/>
        </w:rPr>
        <w:tab/>
        <w:t>D</w:t>
      </w:r>
      <w:r w:rsidR="00CE0223" w:rsidRPr="003C0A38">
        <w:rPr>
          <w:sz w:val="24"/>
          <w:szCs w:val="24"/>
        </w:rPr>
        <w:t>evelop and promote the use of appropriate home and community progra</w:t>
      </w:r>
      <w:r w:rsidRPr="003C0A38">
        <w:rPr>
          <w:sz w:val="24"/>
          <w:szCs w:val="24"/>
        </w:rPr>
        <w:t>mming to support performance [B5.15]</w:t>
      </w:r>
    </w:p>
    <w:p w:rsidR="00CE0223" w:rsidRPr="003C0A38" w:rsidRDefault="00CE0223">
      <w:pPr>
        <w:rPr>
          <w:sz w:val="24"/>
          <w:szCs w:val="24"/>
        </w:rPr>
      </w:pPr>
    </w:p>
    <w:p w:rsidR="00CE0223" w:rsidRPr="003C0A38" w:rsidRDefault="00F53A9E">
      <w:pPr>
        <w:tabs>
          <w:tab w:val="left" w:pos="-2340"/>
        </w:tabs>
        <w:ind w:left="360" w:hanging="360"/>
        <w:rPr>
          <w:sz w:val="24"/>
          <w:szCs w:val="24"/>
        </w:rPr>
      </w:pPr>
      <w:r w:rsidRPr="003C0A38">
        <w:rPr>
          <w:sz w:val="24"/>
          <w:szCs w:val="24"/>
        </w:rPr>
        <w:t>13.</w:t>
      </w:r>
      <w:r w:rsidRPr="003C0A38">
        <w:rPr>
          <w:sz w:val="24"/>
          <w:szCs w:val="24"/>
        </w:rPr>
        <w:tab/>
        <w:t>T</w:t>
      </w:r>
      <w:r w:rsidR="00CE0223" w:rsidRPr="003C0A38">
        <w:rPr>
          <w:sz w:val="24"/>
          <w:szCs w:val="24"/>
        </w:rPr>
        <w:t>rain others, including the individual/family/significant others, professionals, and non-professionals in appropriate programmi</w:t>
      </w:r>
      <w:r w:rsidRPr="003C0A38">
        <w:rPr>
          <w:sz w:val="24"/>
          <w:szCs w:val="24"/>
        </w:rPr>
        <w:t xml:space="preserve">ng to meet individual needs </w:t>
      </w:r>
      <w:r w:rsidR="00FC23D8" w:rsidRPr="003C0A38">
        <w:rPr>
          <w:sz w:val="24"/>
          <w:szCs w:val="24"/>
        </w:rPr>
        <w:t>[</w:t>
      </w:r>
      <w:r w:rsidRPr="003C0A38">
        <w:rPr>
          <w:sz w:val="24"/>
          <w:szCs w:val="24"/>
        </w:rPr>
        <w:t>B5.16</w:t>
      </w:r>
      <w:r w:rsidR="00CE0223" w:rsidRPr="003C0A38">
        <w:rPr>
          <w:sz w:val="24"/>
          <w:szCs w:val="24"/>
        </w:rPr>
        <w:t xml:space="preserve">; </w:t>
      </w:r>
      <w:r w:rsidR="00057152" w:rsidRPr="003C0A38">
        <w:rPr>
          <w:sz w:val="24"/>
          <w:szCs w:val="24"/>
        </w:rPr>
        <w:t>B</w:t>
      </w:r>
      <w:r w:rsidR="00CE0223" w:rsidRPr="003C0A38">
        <w:rPr>
          <w:sz w:val="24"/>
          <w:szCs w:val="24"/>
        </w:rPr>
        <w:t>5.</w:t>
      </w:r>
      <w:r w:rsidR="00057152" w:rsidRPr="003C0A38">
        <w:rPr>
          <w:sz w:val="24"/>
          <w:szCs w:val="24"/>
        </w:rPr>
        <w:t>1</w:t>
      </w:r>
      <w:r w:rsidR="00FC23D8" w:rsidRPr="003C0A38">
        <w:rPr>
          <w:sz w:val="24"/>
          <w:szCs w:val="24"/>
        </w:rPr>
        <w:t>8]</w:t>
      </w:r>
      <w:r w:rsidR="00CE0223" w:rsidRPr="003C0A38">
        <w:rPr>
          <w:sz w:val="24"/>
          <w:szCs w:val="24"/>
        </w:rPr>
        <w:t>.</w:t>
      </w:r>
    </w:p>
    <w:p w:rsidR="00CE0223" w:rsidRPr="003C0A38" w:rsidRDefault="00CE0223">
      <w:pPr>
        <w:rPr>
          <w:sz w:val="24"/>
          <w:szCs w:val="24"/>
        </w:rPr>
      </w:pPr>
    </w:p>
    <w:p w:rsidR="00CE0223" w:rsidRPr="003C0A38" w:rsidRDefault="00F53A9E">
      <w:pPr>
        <w:ind w:left="360" w:hanging="360"/>
        <w:rPr>
          <w:sz w:val="24"/>
          <w:szCs w:val="24"/>
        </w:rPr>
      </w:pPr>
      <w:r w:rsidRPr="003C0A38">
        <w:rPr>
          <w:sz w:val="24"/>
          <w:szCs w:val="24"/>
        </w:rPr>
        <w:t>14.</w:t>
      </w:r>
      <w:r w:rsidRPr="003C0A38">
        <w:rPr>
          <w:sz w:val="24"/>
          <w:szCs w:val="24"/>
        </w:rPr>
        <w:tab/>
        <w:t>D</w:t>
      </w:r>
      <w:r w:rsidR="00CE0223" w:rsidRPr="003C0A38">
        <w:rPr>
          <w:sz w:val="24"/>
          <w:szCs w:val="24"/>
        </w:rPr>
        <w:t>evelop collaborative discharge plans with the client by reviewing the client’s needs, resources, and the anticip</w:t>
      </w:r>
      <w:r w:rsidRPr="003C0A38">
        <w:rPr>
          <w:sz w:val="24"/>
          <w:szCs w:val="24"/>
        </w:rPr>
        <w:t xml:space="preserve">ated discharge environment </w:t>
      </w:r>
      <w:r w:rsidR="00FC23D8" w:rsidRPr="003C0A38">
        <w:rPr>
          <w:sz w:val="24"/>
          <w:szCs w:val="24"/>
        </w:rPr>
        <w:t>[</w:t>
      </w:r>
      <w:r w:rsidRPr="003C0A38">
        <w:rPr>
          <w:sz w:val="24"/>
          <w:szCs w:val="24"/>
        </w:rPr>
        <w:t>B5.25</w:t>
      </w:r>
      <w:r w:rsidR="00FC23D8" w:rsidRPr="003C0A38">
        <w:rPr>
          <w:sz w:val="24"/>
          <w:szCs w:val="24"/>
        </w:rPr>
        <w:t>]</w:t>
      </w:r>
      <w:r w:rsidR="00CE0223" w:rsidRPr="003C0A38">
        <w:rPr>
          <w:sz w:val="24"/>
          <w:szCs w:val="24"/>
        </w:rPr>
        <w:t>.</w:t>
      </w:r>
    </w:p>
    <w:p w:rsidR="00CE0223" w:rsidRPr="003C0A38" w:rsidRDefault="00CE0223">
      <w:pPr>
        <w:rPr>
          <w:sz w:val="24"/>
          <w:szCs w:val="24"/>
        </w:rPr>
      </w:pPr>
    </w:p>
    <w:p w:rsidR="00CE0223" w:rsidRPr="003C0A38" w:rsidRDefault="00F53A9E">
      <w:pPr>
        <w:ind w:left="360" w:hanging="360"/>
        <w:rPr>
          <w:sz w:val="24"/>
          <w:szCs w:val="24"/>
        </w:rPr>
      </w:pPr>
      <w:r w:rsidRPr="003C0A38">
        <w:rPr>
          <w:sz w:val="24"/>
          <w:szCs w:val="24"/>
        </w:rPr>
        <w:t>15.</w:t>
      </w:r>
      <w:r w:rsidRPr="003C0A38">
        <w:rPr>
          <w:sz w:val="24"/>
          <w:szCs w:val="24"/>
        </w:rPr>
        <w:tab/>
        <w:t>T</w:t>
      </w:r>
      <w:r w:rsidR="00CE0223" w:rsidRPr="003C0A38">
        <w:rPr>
          <w:sz w:val="24"/>
          <w:szCs w:val="24"/>
        </w:rPr>
        <w:t>erminate OT services when outcomes have been achieved or when desired o</w:t>
      </w:r>
      <w:r w:rsidRPr="003C0A38">
        <w:rPr>
          <w:sz w:val="24"/>
          <w:szCs w:val="24"/>
        </w:rPr>
        <w:t>utcomes cannot be achieved [B5.27]</w:t>
      </w:r>
      <w:r w:rsidR="00CE0223" w:rsidRPr="003C0A38">
        <w:rPr>
          <w:sz w:val="24"/>
          <w:szCs w:val="24"/>
        </w:rPr>
        <w:t>.</w:t>
      </w:r>
    </w:p>
    <w:p w:rsidR="00CE0223" w:rsidRPr="003C0A38" w:rsidRDefault="00CE0223">
      <w:pPr>
        <w:rPr>
          <w:sz w:val="24"/>
          <w:szCs w:val="24"/>
        </w:rPr>
      </w:pPr>
    </w:p>
    <w:p w:rsidR="00CE0223" w:rsidRPr="003C0A38" w:rsidRDefault="00CE0223">
      <w:pPr>
        <w:ind w:left="360" w:hanging="360"/>
        <w:rPr>
          <w:sz w:val="24"/>
          <w:szCs w:val="24"/>
        </w:rPr>
      </w:pPr>
      <w:r w:rsidRPr="003C0A38">
        <w:rPr>
          <w:sz w:val="24"/>
          <w:szCs w:val="24"/>
        </w:rPr>
        <w:t>16.</w:t>
      </w:r>
      <w:r w:rsidRPr="003C0A38">
        <w:rPr>
          <w:sz w:val="24"/>
          <w:szCs w:val="24"/>
        </w:rPr>
        <w:tab/>
      </w:r>
      <w:r w:rsidR="00F53A9E" w:rsidRPr="003C0A38">
        <w:rPr>
          <w:sz w:val="24"/>
          <w:szCs w:val="24"/>
        </w:rPr>
        <w:t>D</w:t>
      </w:r>
      <w:r w:rsidRPr="003C0A38">
        <w:rPr>
          <w:sz w:val="24"/>
          <w:szCs w:val="24"/>
        </w:rPr>
        <w:t>emonstrate therapeutic use of self in all verbal, non-v</w:t>
      </w:r>
      <w:r w:rsidR="00F53A9E" w:rsidRPr="003C0A38">
        <w:rPr>
          <w:sz w:val="24"/>
          <w:szCs w:val="24"/>
        </w:rPr>
        <w:t>erbal and written interactions [B5.5]</w:t>
      </w:r>
      <w:r w:rsidRPr="003C0A38">
        <w:rPr>
          <w:sz w:val="24"/>
          <w:szCs w:val="24"/>
        </w:rPr>
        <w:t>.</w:t>
      </w:r>
    </w:p>
    <w:p w:rsidR="00CE0223" w:rsidRPr="003C0A38" w:rsidRDefault="00CE0223">
      <w:pPr>
        <w:rPr>
          <w:sz w:val="24"/>
          <w:szCs w:val="24"/>
        </w:rPr>
      </w:pPr>
    </w:p>
    <w:p w:rsidR="00CE0223" w:rsidRPr="003C0A38" w:rsidRDefault="00F53A9E">
      <w:pPr>
        <w:ind w:left="360" w:hanging="360"/>
        <w:rPr>
          <w:sz w:val="24"/>
          <w:szCs w:val="24"/>
        </w:rPr>
      </w:pPr>
      <w:r w:rsidRPr="003C0A38">
        <w:rPr>
          <w:sz w:val="24"/>
          <w:szCs w:val="24"/>
        </w:rPr>
        <w:t>17.</w:t>
      </w:r>
      <w:r w:rsidRPr="003C0A38">
        <w:rPr>
          <w:sz w:val="24"/>
          <w:szCs w:val="24"/>
        </w:rPr>
        <w:tab/>
        <w:t>D</w:t>
      </w:r>
      <w:r w:rsidR="00CE0223" w:rsidRPr="003C0A38">
        <w:rPr>
          <w:sz w:val="24"/>
          <w:szCs w:val="24"/>
        </w:rPr>
        <w:t>ocument OT services to ensure accountability of service provision and to meet standards for reimburs</w:t>
      </w:r>
      <w:r w:rsidRPr="003C0A38">
        <w:rPr>
          <w:sz w:val="24"/>
          <w:szCs w:val="24"/>
        </w:rPr>
        <w:t>ement of OT services [4.10; 5.28]</w:t>
      </w:r>
      <w:r w:rsidR="00CE0223" w:rsidRPr="003C0A38">
        <w:rPr>
          <w:sz w:val="24"/>
          <w:szCs w:val="24"/>
        </w:rPr>
        <w:t>.</w:t>
      </w:r>
    </w:p>
    <w:p w:rsidR="00CE0223" w:rsidRPr="003C0A38" w:rsidRDefault="00CE0223">
      <w:pPr>
        <w:autoSpaceDE w:val="0"/>
        <w:autoSpaceDN w:val="0"/>
        <w:adjustRightInd w:val="0"/>
        <w:rPr>
          <w:sz w:val="24"/>
          <w:szCs w:val="24"/>
        </w:rPr>
      </w:pPr>
    </w:p>
    <w:p w:rsidR="00CE0223" w:rsidRPr="003C0A38" w:rsidRDefault="00CE0223">
      <w:pPr>
        <w:autoSpaceDE w:val="0"/>
        <w:autoSpaceDN w:val="0"/>
        <w:adjustRightInd w:val="0"/>
        <w:rPr>
          <w:sz w:val="24"/>
          <w:szCs w:val="24"/>
        </w:rPr>
      </w:pPr>
      <w:r w:rsidRPr="003C0A38">
        <w:rPr>
          <w:b/>
          <w:bCs/>
          <w:sz w:val="24"/>
          <w:szCs w:val="24"/>
        </w:rPr>
        <w:t xml:space="preserve">REQUIRED RESOURCES/TEXTBOOKS </w:t>
      </w:r>
      <w:r w:rsidRPr="003C0A38">
        <w:rPr>
          <w:sz w:val="24"/>
          <w:szCs w:val="24"/>
        </w:rPr>
        <w:t xml:space="preserve"> </w:t>
      </w:r>
    </w:p>
    <w:p w:rsidR="00CE0223" w:rsidRPr="003C0A38" w:rsidRDefault="00CE0223">
      <w:pPr>
        <w:autoSpaceDE w:val="0"/>
        <w:autoSpaceDN w:val="0"/>
        <w:adjustRightInd w:val="0"/>
        <w:rPr>
          <w:sz w:val="24"/>
          <w:szCs w:val="24"/>
        </w:rPr>
      </w:pPr>
      <w:r w:rsidRPr="003C0A38">
        <w:rPr>
          <w:sz w:val="24"/>
          <w:szCs w:val="24"/>
        </w:rPr>
        <w:t>Required textbooks are dependent upon the fieldwork setting. It is recommended that students take all resources, including textbooks and course handouts to both fieldwork experiences.</w:t>
      </w:r>
    </w:p>
    <w:p w:rsidR="00A547CE" w:rsidRDefault="00A547CE">
      <w:pPr>
        <w:autoSpaceDE w:val="0"/>
        <w:autoSpaceDN w:val="0"/>
        <w:adjustRightInd w:val="0"/>
        <w:rPr>
          <w:b/>
          <w:bCs/>
          <w:sz w:val="24"/>
          <w:szCs w:val="24"/>
        </w:rPr>
      </w:pPr>
    </w:p>
    <w:p w:rsidR="00CE0223" w:rsidRPr="003C0A38" w:rsidRDefault="00CE0223">
      <w:pPr>
        <w:autoSpaceDE w:val="0"/>
        <w:autoSpaceDN w:val="0"/>
        <w:adjustRightInd w:val="0"/>
        <w:rPr>
          <w:b/>
          <w:bCs/>
          <w:sz w:val="24"/>
          <w:szCs w:val="24"/>
        </w:rPr>
      </w:pPr>
      <w:r w:rsidRPr="003C0A38">
        <w:rPr>
          <w:b/>
          <w:bCs/>
          <w:sz w:val="24"/>
          <w:szCs w:val="24"/>
        </w:rPr>
        <w:t xml:space="preserve">TEACHING AND TESTING METHODS </w:t>
      </w:r>
    </w:p>
    <w:p w:rsidR="00CE0223" w:rsidRPr="003C0A38" w:rsidRDefault="009A7CAB">
      <w:pPr>
        <w:rPr>
          <w:sz w:val="24"/>
          <w:szCs w:val="24"/>
        </w:rPr>
      </w:pPr>
      <w:r>
        <w:rPr>
          <w:sz w:val="24"/>
          <w:szCs w:val="24"/>
        </w:rPr>
        <w:t>Students must meet the learning</w:t>
      </w:r>
      <w:r w:rsidR="0036653E" w:rsidRPr="003C0A38">
        <w:rPr>
          <w:sz w:val="24"/>
          <w:szCs w:val="24"/>
        </w:rPr>
        <w:t xml:space="preserve"> and testing requirements of each </w:t>
      </w:r>
      <w:r w:rsidR="00616984">
        <w:rPr>
          <w:sz w:val="24"/>
          <w:szCs w:val="24"/>
        </w:rPr>
        <w:t xml:space="preserve">individual </w:t>
      </w:r>
      <w:r w:rsidR="0036653E" w:rsidRPr="003C0A38">
        <w:rPr>
          <w:sz w:val="24"/>
          <w:szCs w:val="24"/>
        </w:rPr>
        <w:t>fieldwork setting</w:t>
      </w:r>
      <w:r w:rsidR="000135C5" w:rsidRPr="003C0A38">
        <w:rPr>
          <w:sz w:val="24"/>
          <w:szCs w:val="24"/>
        </w:rPr>
        <w:t xml:space="preserve"> as assigned by their </w:t>
      </w:r>
      <w:r>
        <w:rPr>
          <w:sz w:val="24"/>
          <w:szCs w:val="24"/>
        </w:rPr>
        <w:t xml:space="preserve">facility </w:t>
      </w:r>
      <w:r w:rsidR="000135C5" w:rsidRPr="003C0A38">
        <w:rPr>
          <w:sz w:val="24"/>
          <w:szCs w:val="24"/>
        </w:rPr>
        <w:t>fieldwork supervisor</w:t>
      </w:r>
      <w:r w:rsidR="0036653E" w:rsidRPr="003C0A38">
        <w:rPr>
          <w:sz w:val="24"/>
          <w:szCs w:val="24"/>
        </w:rPr>
        <w:t>.  Please note these requirements may be different for each setting and for each student.  It is the student’s responsibility to participate in the learning experiences required of each setting</w:t>
      </w:r>
      <w:r w:rsidR="000135C5" w:rsidRPr="003C0A38">
        <w:rPr>
          <w:sz w:val="24"/>
          <w:szCs w:val="24"/>
        </w:rPr>
        <w:t xml:space="preserve"> with which they are placed</w:t>
      </w:r>
      <w:r w:rsidR="0036653E" w:rsidRPr="003C0A38">
        <w:rPr>
          <w:sz w:val="24"/>
          <w:szCs w:val="24"/>
        </w:rPr>
        <w:t xml:space="preserve">.  </w:t>
      </w:r>
    </w:p>
    <w:p w:rsidR="0036653E" w:rsidRPr="003C0A38" w:rsidRDefault="0036653E">
      <w:pPr>
        <w:rPr>
          <w:sz w:val="24"/>
          <w:szCs w:val="24"/>
        </w:rPr>
      </w:pPr>
    </w:p>
    <w:p w:rsidR="00A547CE" w:rsidRPr="00D34376" w:rsidRDefault="0036653E">
      <w:pPr>
        <w:rPr>
          <w:sz w:val="24"/>
          <w:szCs w:val="24"/>
        </w:rPr>
      </w:pPr>
      <w:r w:rsidRPr="003C0A38">
        <w:rPr>
          <w:sz w:val="24"/>
          <w:szCs w:val="24"/>
        </w:rPr>
        <w:t>Students will participate in a weekly online learning com</w:t>
      </w:r>
      <w:r w:rsidR="000135C5" w:rsidRPr="003C0A38">
        <w:rPr>
          <w:sz w:val="24"/>
          <w:szCs w:val="24"/>
        </w:rPr>
        <w:t>ponent to enhance their fieldwork</w:t>
      </w:r>
      <w:r w:rsidRPr="003C0A38">
        <w:rPr>
          <w:sz w:val="24"/>
          <w:szCs w:val="24"/>
        </w:rPr>
        <w:t xml:space="preserve"> experience.</w:t>
      </w:r>
      <w:r w:rsidR="000135C5" w:rsidRPr="003C0A38">
        <w:rPr>
          <w:sz w:val="24"/>
          <w:szCs w:val="24"/>
        </w:rPr>
        <w:t xml:space="preserve">  The online component will consist of 12 Units for each </w:t>
      </w:r>
      <w:r w:rsidR="003C0A38">
        <w:rPr>
          <w:sz w:val="24"/>
          <w:szCs w:val="24"/>
        </w:rPr>
        <w:t xml:space="preserve">12 week </w:t>
      </w:r>
      <w:r w:rsidR="000135C5" w:rsidRPr="003C0A38">
        <w:rPr>
          <w:sz w:val="24"/>
          <w:szCs w:val="24"/>
        </w:rPr>
        <w:t>fieldwork experience with weekly assignment submissions.  There are no online examinations.  You will have weekl</w:t>
      </w:r>
      <w:r w:rsidR="003C0A38">
        <w:rPr>
          <w:sz w:val="24"/>
          <w:szCs w:val="24"/>
        </w:rPr>
        <w:t xml:space="preserve">y communication with </w:t>
      </w:r>
      <w:r w:rsidR="000135C5" w:rsidRPr="003C0A38">
        <w:rPr>
          <w:sz w:val="24"/>
          <w:szCs w:val="24"/>
        </w:rPr>
        <w:t xml:space="preserve">OT faculty during each twelve week rotation.  </w:t>
      </w:r>
      <w:r w:rsidR="003C0A38" w:rsidRPr="003C0A38">
        <w:rPr>
          <w:sz w:val="24"/>
          <w:szCs w:val="24"/>
        </w:rPr>
        <w:t>Dialogue between you and the faculty member is designed to enhance your learning experience throughout your fieldwork rotation with respect to area of practice.  Please understand your dialogue with faculty may only consist of topics associated with practice such as assessments, interventions etc.   A</w:t>
      </w:r>
      <w:r w:rsidR="003C0A38">
        <w:rPr>
          <w:sz w:val="24"/>
          <w:szCs w:val="24"/>
        </w:rPr>
        <w:t>ll other concerns regarding</w:t>
      </w:r>
      <w:r w:rsidR="003C0A38" w:rsidRPr="003C0A38">
        <w:rPr>
          <w:sz w:val="24"/>
          <w:szCs w:val="24"/>
        </w:rPr>
        <w:t xml:space="preserve"> fieldwork </w:t>
      </w:r>
      <w:r w:rsidR="003C0A38">
        <w:rPr>
          <w:sz w:val="24"/>
          <w:szCs w:val="24"/>
        </w:rPr>
        <w:t xml:space="preserve">management </w:t>
      </w:r>
      <w:r w:rsidR="003C0A38" w:rsidRPr="003C0A38">
        <w:rPr>
          <w:sz w:val="24"/>
          <w:szCs w:val="24"/>
        </w:rPr>
        <w:t>such as dates of the rotation, missed dates, supervision, site concerns or requirements, etc will be managed by your Academic F</w:t>
      </w:r>
      <w:r w:rsidR="00AC4F58">
        <w:rPr>
          <w:sz w:val="24"/>
          <w:szCs w:val="24"/>
        </w:rPr>
        <w:t xml:space="preserve">ieldwork Coordinator, </w:t>
      </w:r>
      <w:r w:rsidR="003C0A38" w:rsidRPr="003C0A38">
        <w:rPr>
          <w:sz w:val="24"/>
          <w:szCs w:val="24"/>
        </w:rPr>
        <w:t>and th</w:t>
      </w:r>
      <w:r w:rsidR="005A0D85">
        <w:rPr>
          <w:sz w:val="24"/>
          <w:szCs w:val="24"/>
        </w:rPr>
        <w:t>e Clinical Education Departmen</w:t>
      </w:r>
      <w:r w:rsidR="00D34376">
        <w:rPr>
          <w:sz w:val="24"/>
          <w:szCs w:val="24"/>
        </w:rPr>
        <w:t>t.</w:t>
      </w:r>
    </w:p>
    <w:p w:rsidR="008A28DB" w:rsidRDefault="008A28DB" w:rsidP="008A28DB">
      <w:pPr>
        <w:autoSpaceDE w:val="0"/>
        <w:autoSpaceDN w:val="0"/>
        <w:adjustRightInd w:val="0"/>
        <w:rPr>
          <w:b/>
          <w:sz w:val="24"/>
          <w:szCs w:val="24"/>
        </w:rPr>
      </w:pPr>
      <w:r>
        <w:rPr>
          <w:b/>
          <w:sz w:val="24"/>
          <w:szCs w:val="24"/>
        </w:rPr>
        <w:t>Online Assignments</w:t>
      </w:r>
    </w:p>
    <w:p w:rsidR="008A28DB" w:rsidRDefault="008A28DB" w:rsidP="008A28DB">
      <w:pPr>
        <w:autoSpaceDE w:val="0"/>
        <w:autoSpaceDN w:val="0"/>
        <w:adjustRightInd w:val="0"/>
        <w:rPr>
          <w:b/>
          <w:sz w:val="24"/>
          <w:szCs w:val="24"/>
        </w:rPr>
      </w:pPr>
    </w:p>
    <w:p w:rsidR="008A28DB" w:rsidRDefault="008A28DB" w:rsidP="008A28DB">
      <w:pPr>
        <w:autoSpaceDE w:val="0"/>
        <w:autoSpaceDN w:val="0"/>
        <w:adjustRightInd w:val="0"/>
        <w:rPr>
          <w:sz w:val="24"/>
          <w:szCs w:val="24"/>
        </w:rPr>
      </w:pPr>
      <w:r w:rsidRPr="00F81063">
        <w:rPr>
          <w:sz w:val="24"/>
          <w:szCs w:val="24"/>
        </w:rPr>
        <w:t xml:space="preserve">Assignments </w:t>
      </w:r>
      <w:r>
        <w:rPr>
          <w:sz w:val="24"/>
          <w:szCs w:val="24"/>
        </w:rPr>
        <w:t xml:space="preserve">weeks </w:t>
      </w:r>
      <w:r w:rsidRPr="00F81063">
        <w:rPr>
          <w:sz w:val="24"/>
          <w:szCs w:val="24"/>
        </w:rPr>
        <w:t xml:space="preserve">1, 3, 6, 9 and 12 </w:t>
      </w:r>
      <w:r w:rsidR="007349F1">
        <w:rPr>
          <w:sz w:val="24"/>
          <w:szCs w:val="24"/>
        </w:rPr>
        <w:t>with your AFWC</w:t>
      </w:r>
      <w:r>
        <w:rPr>
          <w:sz w:val="24"/>
          <w:szCs w:val="24"/>
        </w:rPr>
        <w:t xml:space="preserve"> consist of fieldwork documentation required for completion of your fieldwork experience.  </w:t>
      </w:r>
      <w:r w:rsidRPr="00CC65F7">
        <w:rPr>
          <w:b/>
          <w:sz w:val="24"/>
          <w:szCs w:val="24"/>
        </w:rPr>
        <w:t xml:space="preserve">All </w:t>
      </w:r>
      <w:r w:rsidR="00CC65F7" w:rsidRPr="00CC65F7">
        <w:rPr>
          <w:b/>
          <w:sz w:val="24"/>
          <w:szCs w:val="24"/>
        </w:rPr>
        <w:t>document</w:t>
      </w:r>
      <w:r w:rsidR="00CC65F7">
        <w:rPr>
          <w:b/>
          <w:sz w:val="24"/>
          <w:szCs w:val="24"/>
        </w:rPr>
        <w:t>s</w:t>
      </w:r>
      <w:r w:rsidR="00CC65F7" w:rsidRPr="00CC65F7">
        <w:rPr>
          <w:b/>
          <w:sz w:val="24"/>
          <w:szCs w:val="24"/>
        </w:rPr>
        <w:t xml:space="preserve"> </w:t>
      </w:r>
      <w:r w:rsidRPr="00CC65F7">
        <w:rPr>
          <w:b/>
          <w:sz w:val="24"/>
          <w:szCs w:val="24"/>
        </w:rPr>
        <w:t>are due on Friday of that week</w:t>
      </w:r>
      <w:r w:rsidR="00E40793" w:rsidRPr="00CC65F7">
        <w:rPr>
          <w:b/>
          <w:sz w:val="24"/>
          <w:szCs w:val="24"/>
        </w:rPr>
        <w:t xml:space="preserve"> by 5:00pm EST</w:t>
      </w:r>
      <w:r w:rsidRPr="00CC65F7">
        <w:rPr>
          <w:b/>
          <w:sz w:val="24"/>
          <w:szCs w:val="24"/>
        </w:rPr>
        <w:t xml:space="preserve">. </w:t>
      </w:r>
      <w:r>
        <w:rPr>
          <w:sz w:val="24"/>
          <w:szCs w:val="24"/>
        </w:rPr>
        <w:t xml:space="preserve"> It is the student’s responsibility to insure all appropriate paperwork is returned timely via this online platform, email or via fax per the timeline in this syllabus.  </w:t>
      </w:r>
      <w:r w:rsidR="007349F1">
        <w:rPr>
          <w:sz w:val="24"/>
          <w:szCs w:val="24"/>
        </w:rPr>
        <w:t>Please contact your AFWC</w:t>
      </w:r>
      <w:r>
        <w:rPr>
          <w:sz w:val="24"/>
          <w:szCs w:val="24"/>
        </w:rPr>
        <w:t xml:space="preserve"> immediately if you need to request a change in the submission dates for these assignments.</w:t>
      </w:r>
    </w:p>
    <w:p w:rsidR="008A28DB" w:rsidRDefault="008A28DB" w:rsidP="008A28DB">
      <w:pPr>
        <w:autoSpaceDE w:val="0"/>
        <w:autoSpaceDN w:val="0"/>
        <w:adjustRightInd w:val="0"/>
        <w:rPr>
          <w:sz w:val="24"/>
          <w:szCs w:val="24"/>
        </w:rPr>
      </w:pPr>
    </w:p>
    <w:p w:rsidR="00796675" w:rsidRDefault="008A28DB" w:rsidP="008A28DB">
      <w:pPr>
        <w:autoSpaceDE w:val="0"/>
        <w:autoSpaceDN w:val="0"/>
        <w:adjustRightInd w:val="0"/>
        <w:rPr>
          <w:sz w:val="24"/>
          <w:szCs w:val="24"/>
        </w:rPr>
      </w:pPr>
      <w:r>
        <w:rPr>
          <w:sz w:val="24"/>
          <w:szCs w:val="24"/>
        </w:rPr>
        <w:t>Assignments 2, 4, 5, 7, 8, 10 and 11 with your assigned OT faculty member will consist of responses to each weekly po</w:t>
      </w:r>
      <w:r w:rsidR="00CC65F7">
        <w:rPr>
          <w:sz w:val="24"/>
          <w:szCs w:val="24"/>
        </w:rPr>
        <w:t xml:space="preserve">sting which are due on Friday or as documented on the course syllabus in the event of a holiday.  </w:t>
      </w:r>
      <w:r>
        <w:rPr>
          <w:sz w:val="24"/>
          <w:szCs w:val="24"/>
        </w:rPr>
        <w:t>Please refer to the “Course Writing” section of this syllabus for further instruction regarding scholarly writing.  Faculty will reply to you</w:t>
      </w:r>
      <w:r w:rsidR="00CC65F7">
        <w:rPr>
          <w:sz w:val="24"/>
          <w:szCs w:val="24"/>
        </w:rPr>
        <w:t>r postings by midnight Tuesday or within 48 hours of your posting if submission date of your posting is changed due to a holiday.</w:t>
      </w:r>
      <w:r>
        <w:rPr>
          <w:sz w:val="24"/>
          <w:szCs w:val="24"/>
        </w:rPr>
        <w:t xml:space="preserve"> Faculty will provide scholarly dialogue in order to enhance the students learning experience with fieldwork as well as inform the student if their assignment performance meets “sa</w:t>
      </w:r>
      <w:r w:rsidR="00CC65F7">
        <w:rPr>
          <w:sz w:val="24"/>
          <w:szCs w:val="24"/>
        </w:rPr>
        <w:t xml:space="preserve">tisfactory” standards.  </w:t>
      </w:r>
      <w:r w:rsidR="00904E43">
        <w:rPr>
          <w:sz w:val="24"/>
          <w:szCs w:val="24"/>
        </w:rPr>
        <w:t xml:space="preserve">Although a grade is not assigned to the weekly submissions, in order to inform the student of a “satisfactory” submission, the number “1” will be assigned via the online grade book.  Therefore “1” equates to a “satisfactory” performance; “0” equates to an “unsatisfactory” performance. </w:t>
      </w:r>
      <w:r w:rsidR="00CC65F7">
        <w:rPr>
          <w:sz w:val="24"/>
          <w:szCs w:val="24"/>
        </w:rPr>
        <w:t>Two (2</w:t>
      </w:r>
      <w:r>
        <w:rPr>
          <w:sz w:val="24"/>
          <w:szCs w:val="24"/>
        </w:rPr>
        <w:t>) submissions of “unsatisfactory” will result in an “Incomplete” in the course until the submissions are redone to the satisfaction of the faculty member assigned to the student.</w:t>
      </w:r>
      <w:r w:rsidR="00AA5183">
        <w:rPr>
          <w:sz w:val="24"/>
          <w:szCs w:val="24"/>
        </w:rPr>
        <w:t xml:space="preserve">  Submissions of “unsatisfactory” will be graded on content, organization and mechanics of the responses via the following grading rubric.  </w:t>
      </w:r>
    </w:p>
    <w:p w:rsidR="00AA5183" w:rsidRDefault="00AA5183" w:rsidP="008A28DB">
      <w:pPr>
        <w:autoSpaceDE w:val="0"/>
        <w:autoSpaceDN w:val="0"/>
        <w:adjustRightInd w:val="0"/>
        <w:rPr>
          <w:sz w:val="24"/>
          <w:szCs w:val="24"/>
        </w:rPr>
      </w:pPr>
    </w:p>
    <w:p w:rsidR="00AA5183" w:rsidRDefault="00AA5183" w:rsidP="00AA5183">
      <w:pPr>
        <w:autoSpaceDE w:val="0"/>
        <w:autoSpaceDN w:val="0"/>
        <w:adjustRightInd w:val="0"/>
        <w:ind w:firstLine="360"/>
        <w:rPr>
          <w:sz w:val="24"/>
          <w:szCs w:val="24"/>
        </w:rPr>
      </w:pPr>
      <w:r>
        <w:rPr>
          <w:sz w:val="24"/>
          <w:szCs w:val="24"/>
        </w:rPr>
        <w:t xml:space="preserve">Content  </w:t>
      </w:r>
      <w:r>
        <w:rPr>
          <w:sz w:val="24"/>
          <w:szCs w:val="24"/>
        </w:rPr>
        <w:tab/>
      </w:r>
      <w:r>
        <w:rPr>
          <w:sz w:val="24"/>
          <w:szCs w:val="24"/>
        </w:rPr>
        <w:tab/>
      </w:r>
      <w:r>
        <w:rPr>
          <w:sz w:val="24"/>
          <w:szCs w:val="24"/>
        </w:rPr>
        <w:tab/>
        <w:t>0-4 points possible</w:t>
      </w:r>
    </w:p>
    <w:p w:rsidR="00AA5183" w:rsidRDefault="00AA5183" w:rsidP="00AA5183">
      <w:pPr>
        <w:autoSpaceDE w:val="0"/>
        <w:autoSpaceDN w:val="0"/>
        <w:adjustRightInd w:val="0"/>
        <w:rPr>
          <w:sz w:val="24"/>
          <w:szCs w:val="24"/>
        </w:rPr>
      </w:pPr>
      <w:r>
        <w:rPr>
          <w:sz w:val="24"/>
          <w:szCs w:val="24"/>
        </w:rPr>
        <w:tab/>
        <w:t xml:space="preserve">Organization  </w:t>
      </w:r>
      <w:r>
        <w:rPr>
          <w:sz w:val="24"/>
          <w:szCs w:val="24"/>
        </w:rPr>
        <w:tab/>
        <w:t xml:space="preserve"> </w:t>
      </w:r>
      <w:r>
        <w:rPr>
          <w:sz w:val="24"/>
          <w:szCs w:val="24"/>
        </w:rPr>
        <w:tab/>
        <w:t>0-3 points possible</w:t>
      </w:r>
    </w:p>
    <w:p w:rsidR="00AA5183" w:rsidRDefault="00AA5183" w:rsidP="00AA5183">
      <w:pPr>
        <w:autoSpaceDE w:val="0"/>
        <w:autoSpaceDN w:val="0"/>
        <w:adjustRightInd w:val="0"/>
        <w:rPr>
          <w:sz w:val="24"/>
          <w:szCs w:val="24"/>
        </w:rPr>
      </w:pPr>
      <w:r>
        <w:rPr>
          <w:sz w:val="24"/>
          <w:szCs w:val="24"/>
        </w:rPr>
        <w:tab/>
        <w:t>Mechanics</w:t>
      </w:r>
      <w:r>
        <w:rPr>
          <w:sz w:val="24"/>
          <w:szCs w:val="24"/>
        </w:rPr>
        <w:tab/>
      </w:r>
      <w:r>
        <w:rPr>
          <w:sz w:val="24"/>
          <w:szCs w:val="24"/>
        </w:rPr>
        <w:tab/>
        <w:t xml:space="preserve">      0 -3 points possible</w:t>
      </w:r>
    </w:p>
    <w:p w:rsidR="00F27C6F" w:rsidRDefault="00F27C6F" w:rsidP="00AA5183">
      <w:pPr>
        <w:autoSpaceDE w:val="0"/>
        <w:autoSpaceDN w:val="0"/>
        <w:adjustRightInd w:val="0"/>
        <w:rPr>
          <w:sz w:val="24"/>
          <w:szCs w:val="24"/>
        </w:rPr>
      </w:pPr>
    </w:p>
    <w:p w:rsidR="00F27C6F" w:rsidRDefault="00F27C6F" w:rsidP="00AA5183">
      <w:pPr>
        <w:autoSpaceDE w:val="0"/>
        <w:autoSpaceDN w:val="0"/>
        <w:adjustRightInd w:val="0"/>
        <w:rPr>
          <w:sz w:val="24"/>
          <w:szCs w:val="24"/>
        </w:rPr>
      </w:pPr>
    </w:p>
    <w:p w:rsidR="00F27C6F" w:rsidRDefault="00F27C6F" w:rsidP="00AA5183">
      <w:pPr>
        <w:autoSpaceDE w:val="0"/>
        <w:autoSpaceDN w:val="0"/>
        <w:adjustRightInd w:val="0"/>
        <w:rPr>
          <w:sz w:val="24"/>
          <w:szCs w:val="24"/>
        </w:rPr>
      </w:pPr>
    </w:p>
    <w:p w:rsidR="00AA5183" w:rsidRPr="005A0D85" w:rsidRDefault="00AA5183" w:rsidP="00AA5183">
      <w:pPr>
        <w:autoSpaceDE w:val="0"/>
        <w:autoSpaceDN w:val="0"/>
        <w:adjustRightInd w:val="0"/>
        <w:jc w:val="center"/>
        <w:rPr>
          <w:b/>
          <w:sz w:val="28"/>
          <w:szCs w:val="28"/>
        </w:rPr>
      </w:pPr>
      <w:r w:rsidRPr="005A0D85">
        <w:rPr>
          <w:b/>
          <w:sz w:val="28"/>
          <w:szCs w:val="28"/>
        </w:rPr>
        <w:t>Grading Rubric</w:t>
      </w:r>
    </w:p>
    <w:p w:rsidR="00AA5183" w:rsidRPr="000F4F7C" w:rsidRDefault="00AA5183" w:rsidP="00AA5183">
      <w:pPr>
        <w:autoSpaceDE w:val="0"/>
        <w:autoSpaceDN w:val="0"/>
        <w:adjustRightInd w:val="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AA5183" w:rsidRPr="002933FC" w:rsidTr="002933FC">
        <w:tc>
          <w:tcPr>
            <w:tcW w:w="3192" w:type="dxa"/>
          </w:tcPr>
          <w:p w:rsidR="00AA5183" w:rsidRPr="002933FC" w:rsidRDefault="00AA5183" w:rsidP="002933FC">
            <w:pPr>
              <w:autoSpaceDE w:val="0"/>
              <w:autoSpaceDN w:val="0"/>
              <w:adjustRightInd w:val="0"/>
              <w:rPr>
                <w:b/>
                <w:sz w:val="24"/>
                <w:szCs w:val="24"/>
              </w:rPr>
            </w:pPr>
            <w:r w:rsidRPr="002933FC">
              <w:rPr>
                <w:b/>
                <w:sz w:val="24"/>
                <w:szCs w:val="24"/>
              </w:rPr>
              <w:t>Content</w:t>
            </w:r>
          </w:p>
        </w:tc>
        <w:tc>
          <w:tcPr>
            <w:tcW w:w="3192" w:type="dxa"/>
          </w:tcPr>
          <w:p w:rsidR="00AA5183" w:rsidRPr="002933FC" w:rsidRDefault="00AA5183" w:rsidP="002933FC">
            <w:pPr>
              <w:autoSpaceDE w:val="0"/>
              <w:autoSpaceDN w:val="0"/>
              <w:adjustRightInd w:val="0"/>
              <w:rPr>
                <w:b/>
                <w:sz w:val="24"/>
                <w:szCs w:val="24"/>
              </w:rPr>
            </w:pPr>
            <w:r w:rsidRPr="002933FC">
              <w:rPr>
                <w:b/>
                <w:sz w:val="24"/>
                <w:szCs w:val="24"/>
              </w:rPr>
              <w:t>Organization</w:t>
            </w:r>
          </w:p>
        </w:tc>
        <w:tc>
          <w:tcPr>
            <w:tcW w:w="3192" w:type="dxa"/>
          </w:tcPr>
          <w:p w:rsidR="00AA5183" w:rsidRPr="002933FC" w:rsidRDefault="00AA5183" w:rsidP="002933FC">
            <w:pPr>
              <w:autoSpaceDE w:val="0"/>
              <w:autoSpaceDN w:val="0"/>
              <w:adjustRightInd w:val="0"/>
              <w:rPr>
                <w:b/>
                <w:sz w:val="24"/>
                <w:szCs w:val="24"/>
              </w:rPr>
            </w:pPr>
            <w:r w:rsidRPr="002933FC">
              <w:rPr>
                <w:b/>
                <w:sz w:val="24"/>
                <w:szCs w:val="24"/>
              </w:rPr>
              <w:t>Mechanics</w:t>
            </w:r>
          </w:p>
        </w:tc>
      </w:tr>
      <w:tr w:rsidR="00AA5183" w:rsidRPr="002933FC" w:rsidTr="002933FC">
        <w:tc>
          <w:tcPr>
            <w:tcW w:w="3192" w:type="dxa"/>
          </w:tcPr>
          <w:p w:rsidR="00AA5183" w:rsidRPr="002933FC" w:rsidRDefault="00AA5183" w:rsidP="002933FC">
            <w:pPr>
              <w:tabs>
                <w:tab w:val="left" w:pos="615"/>
              </w:tabs>
              <w:autoSpaceDE w:val="0"/>
              <w:autoSpaceDN w:val="0"/>
              <w:adjustRightInd w:val="0"/>
              <w:rPr>
                <w:sz w:val="24"/>
                <w:szCs w:val="24"/>
              </w:rPr>
            </w:pPr>
            <w:r w:rsidRPr="002933FC">
              <w:rPr>
                <w:sz w:val="24"/>
                <w:szCs w:val="24"/>
              </w:rPr>
              <w:t xml:space="preserve">Consistent, appropriate, rich and specific. </w:t>
            </w:r>
          </w:p>
          <w:p w:rsidR="00AA5183" w:rsidRPr="002933FC" w:rsidRDefault="00AA5183" w:rsidP="002933FC">
            <w:pPr>
              <w:tabs>
                <w:tab w:val="left" w:pos="615"/>
              </w:tabs>
              <w:autoSpaceDE w:val="0"/>
              <w:autoSpaceDN w:val="0"/>
              <w:adjustRightInd w:val="0"/>
              <w:rPr>
                <w:b/>
                <w:sz w:val="24"/>
                <w:szCs w:val="24"/>
              </w:rPr>
            </w:pPr>
            <w:r w:rsidRPr="002933FC">
              <w:rPr>
                <w:b/>
                <w:sz w:val="24"/>
                <w:szCs w:val="24"/>
              </w:rPr>
              <w:t>4pts</w:t>
            </w:r>
          </w:p>
        </w:tc>
        <w:tc>
          <w:tcPr>
            <w:tcW w:w="3192" w:type="dxa"/>
          </w:tcPr>
          <w:p w:rsidR="00AA5183" w:rsidRPr="002933FC" w:rsidRDefault="00AA5183" w:rsidP="002933FC">
            <w:pPr>
              <w:autoSpaceDE w:val="0"/>
              <w:autoSpaceDN w:val="0"/>
              <w:adjustRightInd w:val="0"/>
              <w:rPr>
                <w:sz w:val="24"/>
                <w:szCs w:val="24"/>
              </w:rPr>
            </w:pPr>
            <w:r w:rsidRPr="002933FC">
              <w:rPr>
                <w:sz w:val="24"/>
                <w:szCs w:val="24"/>
              </w:rPr>
              <w:t>Ideas are clear and logical</w:t>
            </w:r>
          </w:p>
          <w:p w:rsidR="00AA5183" w:rsidRPr="002933FC" w:rsidRDefault="00AA5183" w:rsidP="002933FC">
            <w:pPr>
              <w:autoSpaceDE w:val="0"/>
              <w:autoSpaceDN w:val="0"/>
              <w:adjustRightInd w:val="0"/>
              <w:rPr>
                <w:b/>
                <w:sz w:val="24"/>
                <w:szCs w:val="24"/>
              </w:rPr>
            </w:pPr>
            <w:r w:rsidRPr="002933FC">
              <w:rPr>
                <w:b/>
                <w:sz w:val="24"/>
                <w:szCs w:val="24"/>
              </w:rPr>
              <w:t>3pts</w:t>
            </w:r>
          </w:p>
        </w:tc>
        <w:tc>
          <w:tcPr>
            <w:tcW w:w="3192" w:type="dxa"/>
          </w:tcPr>
          <w:p w:rsidR="00AA5183" w:rsidRPr="002933FC" w:rsidRDefault="00AA5183" w:rsidP="002933FC">
            <w:pPr>
              <w:autoSpaceDE w:val="0"/>
              <w:autoSpaceDN w:val="0"/>
              <w:adjustRightInd w:val="0"/>
              <w:rPr>
                <w:sz w:val="24"/>
                <w:szCs w:val="24"/>
              </w:rPr>
            </w:pPr>
            <w:r w:rsidRPr="002933FC">
              <w:rPr>
                <w:sz w:val="24"/>
                <w:szCs w:val="24"/>
              </w:rPr>
              <w:t>Rules of grammar, spelling, and punctuation usage are followed throughout.</w:t>
            </w:r>
          </w:p>
          <w:p w:rsidR="00AA5183" w:rsidRPr="002933FC" w:rsidRDefault="00AA5183" w:rsidP="002933FC">
            <w:pPr>
              <w:autoSpaceDE w:val="0"/>
              <w:autoSpaceDN w:val="0"/>
              <w:adjustRightInd w:val="0"/>
              <w:rPr>
                <w:b/>
                <w:sz w:val="24"/>
                <w:szCs w:val="24"/>
              </w:rPr>
            </w:pPr>
            <w:r w:rsidRPr="002933FC">
              <w:rPr>
                <w:b/>
                <w:sz w:val="24"/>
                <w:szCs w:val="24"/>
              </w:rPr>
              <w:t>3pts</w:t>
            </w:r>
          </w:p>
        </w:tc>
      </w:tr>
      <w:tr w:rsidR="00AA5183" w:rsidRPr="002933FC" w:rsidTr="002933FC">
        <w:tc>
          <w:tcPr>
            <w:tcW w:w="3192" w:type="dxa"/>
          </w:tcPr>
          <w:p w:rsidR="00AA5183" w:rsidRPr="002933FC" w:rsidRDefault="00AA5183" w:rsidP="002933FC">
            <w:pPr>
              <w:autoSpaceDE w:val="0"/>
              <w:autoSpaceDN w:val="0"/>
              <w:adjustRightInd w:val="0"/>
              <w:rPr>
                <w:sz w:val="24"/>
                <w:szCs w:val="24"/>
              </w:rPr>
            </w:pPr>
            <w:r w:rsidRPr="002933FC">
              <w:rPr>
                <w:sz w:val="24"/>
                <w:szCs w:val="24"/>
              </w:rPr>
              <w:t xml:space="preserve">Usually consistent and appropriate </w:t>
            </w:r>
          </w:p>
          <w:p w:rsidR="00AA5183" w:rsidRPr="002933FC" w:rsidRDefault="00AA5183" w:rsidP="002933FC">
            <w:pPr>
              <w:autoSpaceDE w:val="0"/>
              <w:autoSpaceDN w:val="0"/>
              <w:adjustRightInd w:val="0"/>
              <w:rPr>
                <w:b/>
                <w:sz w:val="24"/>
                <w:szCs w:val="24"/>
              </w:rPr>
            </w:pPr>
            <w:r w:rsidRPr="002933FC">
              <w:rPr>
                <w:b/>
                <w:sz w:val="24"/>
                <w:szCs w:val="24"/>
              </w:rPr>
              <w:t>3pts</w:t>
            </w:r>
          </w:p>
        </w:tc>
        <w:tc>
          <w:tcPr>
            <w:tcW w:w="3192" w:type="dxa"/>
          </w:tcPr>
          <w:p w:rsidR="00AA5183" w:rsidRPr="002933FC" w:rsidRDefault="00AA5183" w:rsidP="002933FC">
            <w:pPr>
              <w:autoSpaceDE w:val="0"/>
              <w:autoSpaceDN w:val="0"/>
              <w:adjustRightInd w:val="0"/>
              <w:rPr>
                <w:sz w:val="24"/>
                <w:szCs w:val="24"/>
              </w:rPr>
            </w:pPr>
            <w:r w:rsidRPr="002933FC">
              <w:rPr>
                <w:sz w:val="24"/>
                <w:szCs w:val="24"/>
              </w:rPr>
              <w:t>Ideas are usually clear and arranged in acceptable sequence</w:t>
            </w:r>
          </w:p>
          <w:p w:rsidR="00AA5183" w:rsidRPr="002933FC" w:rsidRDefault="00AA5183" w:rsidP="002933FC">
            <w:pPr>
              <w:autoSpaceDE w:val="0"/>
              <w:autoSpaceDN w:val="0"/>
              <w:adjustRightInd w:val="0"/>
              <w:rPr>
                <w:b/>
                <w:sz w:val="24"/>
                <w:szCs w:val="24"/>
              </w:rPr>
            </w:pPr>
            <w:r w:rsidRPr="002933FC">
              <w:rPr>
                <w:b/>
                <w:sz w:val="24"/>
                <w:szCs w:val="24"/>
              </w:rPr>
              <w:t>2pts</w:t>
            </w:r>
          </w:p>
        </w:tc>
        <w:tc>
          <w:tcPr>
            <w:tcW w:w="3192" w:type="dxa"/>
          </w:tcPr>
          <w:p w:rsidR="00AA5183" w:rsidRPr="002933FC" w:rsidRDefault="00AA5183" w:rsidP="002933FC">
            <w:pPr>
              <w:autoSpaceDE w:val="0"/>
              <w:autoSpaceDN w:val="0"/>
              <w:adjustRightInd w:val="0"/>
              <w:rPr>
                <w:sz w:val="24"/>
                <w:szCs w:val="24"/>
              </w:rPr>
            </w:pPr>
            <w:r w:rsidRPr="002933FC">
              <w:rPr>
                <w:sz w:val="24"/>
                <w:szCs w:val="24"/>
              </w:rPr>
              <w:t>Mostly consistent, errors do not interfere with understanding</w:t>
            </w:r>
          </w:p>
          <w:p w:rsidR="00AA5183" w:rsidRPr="002933FC" w:rsidRDefault="00AA5183" w:rsidP="002933FC">
            <w:pPr>
              <w:autoSpaceDE w:val="0"/>
              <w:autoSpaceDN w:val="0"/>
              <w:adjustRightInd w:val="0"/>
              <w:rPr>
                <w:b/>
                <w:sz w:val="24"/>
                <w:szCs w:val="24"/>
              </w:rPr>
            </w:pPr>
            <w:r w:rsidRPr="002933FC">
              <w:rPr>
                <w:b/>
                <w:sz w:val="24"/>
                <w:szCs w:val="24"/>
              </w:rPr>
              <w:t>2pts</w:t>
            </w:r>
          </w:p>
        </w:tc>
      </w:tr>
      <w:tr w:rsidR="00AA5183" w:rsidRPr="002933FC" w:rsidTr="002933FC">
        <w:tc>
          <w:tcPr>
            <w:tcW w:w="3192" w:type="dxa"/>
          </w:tcPr>
          <w:p w:rsidR="00AA5183" w:rsidRPr="002933FC" w:rsidRDefault="00AA5183" w:rsidP="002933FC">
            <w:pPr>
              <w:autoSpaceDE w:val="0"/>
              <w:autoSpaceDN w:val="0"/>
              <w:adjustRightInd w:val="0"/>
              <w:rPr>
                <w:sz w:val="24"/>
                <w:szCs w:val="24"/>
              </w:rPr>
            </w:pPr>
            <w:r w:rsidRPr="002933FC">
              <w:rPr>
                <w:sz w:val="24"/>
                <w:szCs w:val="24"/>
              </w:rPr>
              <w:t xml:space="preserve">Minimally effective, inconsistent or inappropriate </w:t>
            </w:r>
            <w:r w:rsidRPr="002933FC">
              <w:rPr>
                <w:b/>
                <w:sz w:val="24"/>
                <w:szCs w:val="24"/>
              </w:rPr>
              <w:t>2pts</w:t>
            </w:r>
          </w:p>
        </w:tc>
        <w:tc>
          <w:tcPr>
            <w:tcW w:w="3192" w:type="dxa"/>
          </w:tcPr>
          <w:p w:rsidR="00AA5183" w:rsidRPr="002933FC" w:rsidRDefault="00AA5183" w:rsidP="002933FC">
            <w:pPr>
              <w:autoSpaceDE w:val="0"/>
              <w:autoSpaceDN w:val="0"/>
              <w:adjustRightInd w:val="0"/>
              <w:rPr>
                <w:sz w:val="24"/>
                <w:szCs w:val="24"/>
              </w:rPr>
            </w:pPr>
            <w:r w:rsidRPr="002933FC">
              <w:rPr>
                <w:sz w:val="24"/>
                <w:szCs w:val="24"/>
              </w:rPr>
              <w:t>Minimally effective problems in approach and sequence.</w:t>
            </w:r>
          </w:p>
          <w:p w:rsidR="00AA5183" w:rsidRPr="002933FC" w:rsidRDefault="00AA5183" w:rsidP="002933FC">
            <w:pPr>
              <w:autoSpaceDE w:val="0"/>
              <w:autoSpaceDN w:val="0"/>
              <w:adjustRightInd w:val="0"/>
              <w:rPr>
                <w:b/>
                <w:sz w:val="24"/>
                <w:szCs w:val="24"/>
              </w:rPr>
            </w:pPr>
            <w:r w:rsidRPr="002933FC">
              <w:rPr>
                <w:b/>
                <w:sz w:val="24"/>
                <w:szCs w:val="24"/>
              </w:rPr>
              <w:t>1pt</w:t>
            </w:r>
          </w:p>
        </w:tc>
        <w:tc>
          <w:tcPr>
            <w:tcW w:w="3192" w:type="dxa"/>
          </w:tcPr>
          <w:p w:rsidR="00AA5183" w:rsidRPr="002933FC" w:rsidRDefault="00AA5183" w:rsidP="002933FC">
            <w:pPr>
              <w:autoSpaceDE w:val="0"/>
              <w:autoSpaceDN w:val="0"/>
              <w:adjustRightInd w:val="0"/>
              <w:rPr>
                <w:sz w:val="24"/>
                <w:szCs w:val="24"/>
              </w:rPr>
            </w:pPr>
            <w:r w:rsidRPr="002933FC">
              <w:rPr>
                <w:sz w:val="24"/>
                <w:szCs w:val="24"/>
              </w:rPr>
              <w:t>Grammar etc. are distracting and could interfere with understanding.</w:t>
            </w:r>
          </w:p>
          <w:p w:rsidR="00AA5183" w:rsidRPr="002933FC" w:rsidRDefault="00AA5183" w:rsidP="002933FC">
            <w:pPr>
              <w:autoSpaceDE w:val="0"/>
              <w:autoSpaceDN w:val="0"/>
              <w:adjustRightInd w:val="0"/>
              <w:rPr>
                <w:b/>
                <w:sz w:val="24"/>
                <w:szCs w:val="24"/>
              </w:rPr>
            </w:pPr>
            <w:r w:rsidRPr="002933FC">
              <w:rPr>
                <w:b/>
                <w:sz w:val="24"/>
                <w:szCs w:val="24"/>
              </w:rPr>
              <w:t>1pt</w:t>
            </w:r>
          </w:p>
        </w:tc>
      </w:tr>
      <w:tr w:rsidR="00AA5183" w:rsidRPr="002933FC" w:rsidTr="002933FC">
        <w:tc>
          <w:tcPr>
            <w:tcW w:w="3192" w:type="dxa"/>
          </w:tcPr>
          <w:p w:rsidR="00AA5183" w:rsidRPr="002933FC" w:rsidRDefault="00AA5183" w:rsidP="002933FC">
            <w:pPr>
              <w:autoSpaceDE w:val="0"/>
              <w:autoSpaceDN w:val="0"/>
              <w:adjustRightInd w:val="0"/>
              <w:rPr>
                <w:sz w:val="24"/>
                <w:szCs w:val="24"/>
              </w:rPr>
            </w:pPr>
            <w:r w:rsidRPr="002933FC">
              <w:rPr>
                <w:sz w:val="24"/>
                <w:szCs w:val="24"/>
              </w:rPr>
              <w:t xml:space="preserve">Does not meet requirements </w:t>
            </w:r>
            <w:r w:rsidRPr="002933FC">
              <w:rPr>
                <w:b/>
                <w:sz w:val="24"/>
                <w:szCs w:val="24"/>
              </w:rPr>
              <w:t>0pts</w:t>
            </w:r>
          </w:p>
        </w:tc>
        <w:tc>
          <w:tcPr>
            <w:tcW w:w="3192" w:type="dxa"/>
          </w:tcPr>
          <w:p w:rsidR="00AA5183" w:rsidRPr="002933FC" w:rsidRDefault="00AA5183" w:rsidP="002933FC">
            <w:pPr>
              <w:autoSpaceDE w:val="0"/>
              <w:autoSpaceDN w:val="0"/>
              <w:adjustRightInd w:val="0"/>
              <w:rPr>
                <w:sz w:val="24"/>
                <w:szCs w:val="24"/>
              </w:rPr>
            </w:pPr>
            <w:r w:rsidRPr="002933FC">
              <w:rPr>
                <w:sz w:val="24"/>
                <w:szCs w:val="24"/>
              </w:rPr>
              <w:t>Does not meet requirements</w:t>
            </w:r>
          </w:p>
          <w:p w:rsidR="00AA5183" w:rsidRPr="002933FC" w:rsidRDefault="00AA5183" w:rsidP="002933FC">
            <w:pPr>
              <w:autoSpaceDE w:val="0"/>
              <w:autoSpaceDN w:val="0"/>
              <w:adjustRightInd w:val="0"/>
              <w:rPr>
                <w:b/>
                <w:sz w:val="24"/>
                <w:szCs w:val="24"/>
              </w:rPr>
            </w:pPr>
            <w:r w:rsidRPr="002933FC">
              <w:rPr>
                <w:b/>
                <w:sz w:val="24"/>
                <w:szCs w:val="24"/>
              </w:rPr>
              <w:t>0pts</w:t>
            </w:r>
          </w:p>
        </w:tc>
        <w:tc>
          <w:tcPr>
            <w:tcW w:w="3192" w:type="dxa"/>
          </w:tcPr>
          <w:p w:rsidR="00AA5183" w:rsidRPr="002933FC" w:rsidRDefault="00AA5183" w:rsidP="002933FC">
            <w:pPr>
              <w:autoSpaceDE w:val="0"/>
              <w:autoSpaceDN w:val="0"/>
              <w:adjustRightInd w:val="0"/>
              <w:rPr>
                <w:sz w:val="24"/>
                <w:szCs w:val="24"/>
              </w:rPr>
            </w:pPr>
            <w:r w:rsidRPr="002933FC">
              <w:rPr>
                <w:sz w:val="24"/>
                <w:szCs w:val="24"/>
              </w:rPr>
              <w:t>Grammar etc. interfere with understanding</w:t>
            </w:r>
          </w:p>
          <w:p w:rsidR="00AA5183" w:rsidRPr="002933FC" w:rsidRDefault="00AA5183" w:rsidP="002933FC">
            <w:pPr>
              <w:autoSpaceDE w:val="0"/>
              <w:autoSpaceDN w:val="0"/>
              <w:adjustRightInd w:val="0"/>
              <w:rPr>
                <w:b/>
                <w:sz w:val="24"/>
                <w:szCs w:val="24"/>
              </w:rPr>
            </w:pPr>
            <w:r w:rsidRPr="002933FC">
              <w:rPr>
                <w:b/>
                <w:sz w:val="24"/>
                <w:szCs w:val="24"/>
              </w:rPr>
              <w:t>0pts</w:t>
            </w:r>
          </w:p>
        </w:tc>
      </w:tr>
    </w:tbl>
    <w:p w:rsidR="008A28DB" w:rsidRDefault="008A28DB">
      <w:pPr>
        <w:rPr>
          <w:b/>
          <w:sz w:val="24"/>
          <w:szCs w:val="24"/>
        </w:rPr>
      </w:pPr>
    </w:p>
    <w:p w:rsidR="003C0A38" w:rsidRDefault="003C0A38" w:rsidP="00904E43">
      <w:pPr>
        <w:rPr>
          <w:b/>
          <w:sz w:val="24"/>
          <w:szCs w:val="24"/>
        </w:rPr>
      </w:pPr>
      <w:r w:rsidRPr="003C0A38">
        <w:rPr>
          <w:b/>
          <w:sz w:val="24"/>
          <w:szCs w:val="24"/>
        </w:rPr>
        <w:t>COURSE ASSIGNMENTS</w:t>
      </w:r>
      <w:r w:rsidR="003472B6">
        <w:rPr>
          <w:b/>
          <w:sz w:val="24"/>
          <w:szCs w:val="24"/>
        </w:rPr>
        <w:t>:</w:t>
      </w:r>
    </w:p>
    <w:p w:rsidR="003472B6" w:rsidRPr="003C0A38" w:rsidRDefault="003472B6" w:rsidP="00904E43">
      <w:pPr>
        <w:rPr>
          <w:b/>
          <w:sz w:val="24"/>
          <w:szCs w:val="24"/>
        </w:rPr>
      </w:pPr>
    </w:p>
    <w:p w:rsidR="00CD497C" w:rsidRDefault="00CD497C" w:rsidP="00904E43">
      <w:pPr>
        <w:autoSpaceDE w:val="0"/>
        <w:autoSpaceDN w:val="0"/>
        <w:adjustRightInd w:val="0"/>
        <w:rPr>
          <w:sz w:val="24"/>
          <w:szCs w:val="24"/>
        </w:rPr>
      </w:pPr>
    </w:p>
    <w:p w:rsidR="00EF7A06" w:rsidRPr="005A0D85" w:rsidRDefault="00CD497C" w:rsidP="00D34376">
      <w:pPr>
        <w:autoSpaceDE w:val="0"/>
        <w:autoSpaceDN w:val="0"/>
        <w:adjustRightInd w:val="0"/>
        <w:ind w:firstLine="360"/>
        <w:rPr>
          <w:b/>
          <w:sz w:val="28"/>
          <w:szCs w:val="28"/>
        </w:rPr>
      </w:pPr>
      <w:r w:rsidRPr="005A0D85">
        <w:rPr>
          <w:b/>
          <w:sz w:val="28"/>
          <w:szCs w:val="28"/>
        </w:rPr>
        <w:t>Field</w:t>
      </w:r>
      <w:r w:rsidR="00C46049">
        <w:rPr>
          <w:b/>
          <w:sz w:val="28"/>
          <w:szCs w:val="28"/>
        </w:rPr>
        <w:t>work I</w:t>
      </w:r>
      <w:r w:rsidR="008025E0">
        <w:rPr>
          <w:b/>
          <w:sz w:val="28"/>
          <w:szCs w:val="28"/>
        </w:rPr>
        <w:t xml:space="preserve">IA: </w:t>
      </w:r>
      <w:r w:rsidR="008D0447">
        <w:rPr>
          <w:b/>
          <w:sz w:val="28"/>
          <w:szCs w:val="28"/>
        </w:rPr>
        <w:t xml:space="preserve">February 11 – May </w:t>
      </w:r>
      <w:r w:rsidR="00F27C6F">
        <w:rPr>
          <w:b/>
          <w:sz w:val="28"/>
          <w:szCs w:val="28"/>
        </w:rPr>
        <w:t>3, 2013</w:t>
      </w:r>
    </w:p>
    <w:p w:rsidR="00CD497C" w:rsidRPr="005A0D85" w:rsidRDefault="00CD497C" w:rsidP="00904E43">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5"/>
        <w:gridCol w:w="1916"/>
      </w:tblGrid>
      <w:tr w:rsidR="002B189F" w:rsidRPr="002933FC" w:rsidTr="002933FC">
        <w:tc>
          <w:tcPr>
            <w:tcW w:w="1915" w:type="dxa"/>
          </w:tcPr>
          <w:p w:rsidR="002B189F" w:rsidRPr="002933FC" w:rsidRDefault="002B189F" w:rsidP="002933FC">
            <w:pPr>
              <w:autoSpaceDE w:val="0"/>
              <w:autoSpaceDN w:val="0"/>
              <w:adjustRightInd w:val="0"/>
              <w:rPr>
                <w:b/>
                <w:sz w:val="24"/>
                <w:szCs w:val="24"/>
              </w:rPr>
            </w:pPr>
            <w:r w:rsidRPr="002933FC">
              <w:rPr>
                <w:b/>
                <w:sz w:val="24"/>
                <w:szCs w:val="24"/>
              </w:rPr>
              <w:t>Unit/ Faculty</w:t>
            </w:r>
          </w:p>
        </w:tc>
        <w:tc>
          <w:tcPr>
            <w:tcW w:w="1915" w:type="dxa"/>
          </w:tcPr>
          <w:p w:rsidR="002B189F" w:rsidRPr="002933FC" w:rsidRDefault="002B189F" w:rsidP="002933FC">
            <w:pPr>
              <w:autoSpaceDE w:val="0"/>
              <w:autoSpaceDN w:val="0"/>
              <w:adjustRightInd w:val="0"/>
              <w:rPr>
                <w:b/>
                <w:sz w:val="24"/>
                <w:szCs w:val="24"/>
              </w:rPr>
            </w:pPr>
            <w:r w:rsidRPr="002933FC">
              <w:rPr>
                <w:b/>
                <w:sz w:val="24"/>
                <w:szCs w:val="24"/>
              </w:rPr>
              <w:t>Assignment</w:t>
            </w:r>
          </w:p>
        </w:tc>
        <w:tc>
          <w:tcPr>
            <w:tcW w:w="1915" w:type="dxa"/>
          </w:tcPr>
          <w:p w:rsidR="002B189F" w:rsidRPr="002933FC" w:rsidRDefault="002B189F" w:rsidP="002933FC">
            <w:pPr>
              <w:autoSpaceDE w:val="0"/>
              <w:autoSpaceDN w:val="0"/>
              <w:adjustRightInd w:val="0"/>
              <w:rPr>
                <w:b/>
                <w:sz w:val="24"/>
                <w:szCs w:val="24"/>
              </w:rPr>
            </w:pPr>
            <w:r w:rsidRPr="002933FC">
              <w:rPr>
                <w:b/>
                <w:sz w:val="24"/>
                <w:szCs w:val="24"/>
              </w:rPr>
              <w:t>Due Date</w:t>
            </w:r>
          </w:p>
        </w:tc>
        <w:tc>
          <w:tcPr>
            <w:tcW w:w="1916" w:type="dxa"/>
          </w:tcPr>
          <w:p w:rsidR="002B189F" w:rsidRPr="002933FC" w:rsidRDefault="002B189F" w:rsidP="002933FC">
            <w:pPr>
              <w:autoSpaceDE w:val="0"/>
              <w:autoSpaceDN w:val="0"/>
              <w:adjustRightInd w:val="0"/>
              <w:rPr>
                <w:b/>
                <w:sz w:val="24"/>
                <w:szCs w:val="24"/>
              </w:rPr>
            </w:pPr>
            <w:r w:rsidRPr="002933FC">
              <w:rPr>
                <w:b/>
                <w:sz w:val="24"/>
                <w:szCs w:val="24"/>
              </w:rPr>
              <w:t>Comments</w:t>
            </w:r>
          </w:p>
        </w:tc>
      </w:tr>
      <w:tr w:rsidR="002B189F" w:rsidRPr="002933FC" w:rsidTr="002933FC">
        <w:tc>
          <w:tcPr>
            <w:tcW w:w="1915" w:type="dxa"/>
          </w:tcPr>
          <w:p w:rsidR="002B189F" w:rsidRPr="002933FC" w:rsidRDefault="002B189F" w:rsidP="002933FC">
            <w:pPr>
              <w:autoSpaceDE w:val="0"/>
              <w:autoSpaceDN w:val="0"/>
              <w:adjustRightInd w:val="0"/>
              <w:rPr>
                <w:sz w:val="24"/>
                <w:szCs w:val="24"/>
              </w:rPr>
            </w:pPr>
            <w:r w:rsidRPr="002933FC">
              <w:rPr>
                <w:sz w:val="24"/>
                <w:szCs w:val="24"/>
              </w:rPr>
              <w:t>Unit 1</w:t>
            </w:r>
          </w:p>
          <w:p w:rsidR="002B189F" w:rsidRPr="002933FC" w:rsidRDefault="00175430" w:rsidP="002933FC">
            <w:pPr>
              <w:autoSpaceDE w:val="0"/>
              <w:autoSpaceDN w:val="0"/>
              <w:adjustRightInd w:val="0"/>
              <w:rPr>
                <w:sz w:val="24"/>
                <w:szCs w:val="24"/>
              </w:rPr>
            </w:pPr>
            <w:r>
              <w:rPr>
                <w:sz w:val="24"/>
                <w:szCs w:val="24"/>
              </w:rPr>
              <w:t>AFWC</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 xml:space="preserve">Week One </w:t>
            </w:r>
          </w:p>
          <w:p w:rsidR="002B189F" w:rsidRPr="002933FC" w:rsidRDefault="002B189F" w:rsidP="002933FC">
            <w:pPr>
              <w:autoSpaceDE w:val="0"/>
              <w:autoSpaceDN w:val="0"/>
              <w:adjustRightInd w:val="0"/>
              <w:rPr>
                <w:sz w:val="24"/>
                <w:szCs w:val="24"/>
              </w:rPr>
            </w:pPr>
            <w:r w:rsidRPr="002933FC">
              <w:rPr>
                <w:sz w:val="24"/>
                <w:szCs w:val="24"/>
              </w:rPr>
              <w:t>Form</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Friday</w:t>
            </w:r>
          </w:p>
          <w:p w:rsidR="002B189F" w:rsidRPr="002933FC" w:rsidRDefault="008D0447" w:rsidP="002933FC">
            <w:pPr>
              <w:autoSpaceDE w:val="0"/>
              <w:autoSpaceDN w:val="0"/>
              <w:adjustRightInd w:val="0"/>
              <w:rPr>
                <w:sz w:val="24"/>
                <w:szCs w:val="24"/>
              </w:rPr>
            </w:pPr>
            <w:r>
              <w:rPr>
                <w:sz w:val="24"/>
                <w:szCs w:val="24"/>
              </w:rPr>
              <w:t>February 15</w:t>
            </w:r>
          </w:p>
        </w:tc>
        <w:tc>
          <w:tcPr>
            <w:tcW w:w="1916" w:type="dxa"/>
          </w:tcPr>
          <w:p w:rsidR="002B189F" w:rsidRPr="002933FC" w:rsidRDefault="002B189F" w:rsidP="002933FC">
            <w:pPr>
              <w:autoSpaceDE w:val="0"/>
              <w:autoSpaceDN w:val="0"/>
              <w:adjustRightInd w:val="0"/>
              <w:rPr>
                <w:sz w:val="24"/>
                <w:szCs w:val="24"/>
              </w:rPr>
            </w:pPr>
            <w:r w:rsidRPr="002933FC">
              <w:rPr>
                <w:sz w:val="24"/>
                <w:szCs w:val="24"/>
              </w:rPr>
              <w:t>Submit Week One Form</w:t>
            </w:r>
          </w:p>
        </w:tc>
      </w:tr>
      <w:tr w:rsidR="002B189F" w:rsidRPr="002933FC" w:rsidTr="002933FC">
        <w:tc>
          <w:tcPr>
            <w:tcW w:w="1915" w:type="dxa"/>
          </w:tcPr>
          <w:p w:rsidR="002B189F" w:rsidRPr="002933FC" w:rsidRDefault="002B189F" w:rsidP="002933FC">
            <w:pPr>
              <w:autoSpaceDE w:val="0"/>
              <w:autoSpaceDN w:val="0"/>
              <w:adjustRightInd w:val="0"/>
              <w:rPr>
                <w:sz w:val="24"/>
                <w:szCs w:val="24"/>
              </w:rPr>
            </w:pPr>
            <w:r w:rsidRPr="002933FC">
              <w:rPr>
                <w:sz w:val="24"/>
                <w:szCs w:val="24"/>
              </w:rPr>
              <w:t>Unit 2</w:t>
            </w:r>
          </w:p>
          <w:p w:rsidR="002B189F" w:rsidRPr="002933FC" w:rsidRDefault="002B189F" w:rsidP="002933FC">
            <w:pPr>
              <w:autoSpaceDE w:val="0"/>
              <w:autoSpaceDN w:val="0"/>
              <w:adjustRightInd w:val="0"/>
              <w:rPr>
                <w:sz w:val="24"/>
                <w:szCs w:val="24"/>
              </w:rPr>
            </w:pPr>
            <w:r w:rsidRPr="002933FC">
              <w:rPr>
                <w:sz w:val="24"/>
                <w:szCs w:val="24"/>
              </w:rPr>
              <w:t>Assigned Faculty</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 xml:space="preserve">Read and </w:t>
            </w:r>
          </w:p>
          <w:p w:rsidR="002B189F" w:rsidRPr="002933FC" w:rsidRDefault="002B189F" w:rsidP="002933FC">
            <w:pPr>
              <w:autoSpaceDE w:val="0"/>
              <w:autoSpaceDN w:val="0"/>
              <w:adjustRightInd w:val="0"/>
              <w:rPr>
                <w:sz w:val="24"/>
                <w:szCs w:val="24"/>
              </w:rPr>
            </w:pPr>
            <w:r w:rsidRPr="002933FC">
              <w:rPr>
                <w:sz w:val="24"/>
                <w:szCs w:val="24"/>
              </w:rPr>
              <w:t>Respond</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Friday</w:t>
            </w:r>
          </w:p>
          <w:p w:rsidR="002B189F" w:rsidRPr="002933FC" w:rsidRDefault="008D0447" w:rsidP="002933FC">
            <w:pPr>
              <w:autoSpaceDE w:val="0"/>
              <w:autoSpaceDN w:val="0"/>
              <w:adjustRightInd w:val="0"/>
              <w:rPr>
                <w:sz w:val="24"/>
                <w:szCs w:val="24"/>
              </w:rPr>
            </w:pPr>
            <w:r>
              <w:rPr>
                <w:sz w:val="24"/>
                <w:szCs w:val="24"/>
              </w:rPr>
              <w:t>February 22</w:t>
            </w:r>
          </w:p>
        </w:tc>
        <w:tc>
          <w:tcPr>
            <w:tcW w:w="1916" w:type="dxa"/>
          </w:tcPr>
          <w:p w:rsidR="002B189F" w:rsidRPr="002933FC" w:rsidRDefault="002B189F" w:rsidP="002933FC">
            <w:pPr>
              <w:autoSpaceDE w:val="0"/>
              <w:autoSpaceDN w:val="0"/>
              <w:adjustRightInd w:val="0"/>
              <w:rPr>
                <w:sz w:val="24"/>
                <w:szCs w:val="24"/>
              </w:rPr>
            </w:pPr>
          </w:p>
        </w:tc>
      </w:tr>
      <w:tr w:rsidR="002B189F" w:rsidRPr="002933FC" w:rsidTr="002933FC">
        <w:tc>
          <w:tcPr>
            <w:tcW w:w="1915" w:type="dxa"/>
          </w:tcPr>
          <w:p w:rsidR="002B189F" w:rsidRPr="002933FC" w:rsidRDefault="002B189F" w:rsidP="002933FC">
            <w:pPr>
              <w:autoSpaceDE w:val="0"/>
              <w:autoSpaceDN w:val="0"/>
              <w:adjustRightInd w:val="0"/>
              <w:rPr>
                <w:sz w:val="24"/>
                <w:szCs w:val="24"/>
              </w:rPr>
            </w:pPr>
            <w:r w:rsidRPr="002933FC">
              <w:rPr>
                <w:sz w:val="24"/>
                <w:szCs w:val="24"/>
              </w:rPr>
              <w:t>Unit 3</w:t>
            </w:r>
          </w:p>
          <w:p w:rsidR="002B189F" w:rsidRPr="002933FC" w:rsidRDefault="00175430" w:rsidP="002933FC">
            <w:pPr>
              <w:autoSpaceDE w:val="0"/>
              <w:autoSpaceDN w:val="0"/>
              <w:adjustRightInd w:val="0"/>
              <w:rPr>
                <w:sz w:val="24"/>
                <w:szCs w:val="24"/>
              </w:rPr>
            </w:pPr>
            <w:r>
              <w:rPr>
                <w:sz w:val="24"/>
                <w:szCs w:val="24"/>
              </w:rPr>
              <w:t>AFWC</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 xml:space="preserve">Week Three </w:t>
            </w:r>
          </w:p>
          <w:p w:rsidR="002B189F" w:rsidRPr="002933FC" w:rsidRDefault="002B189F" w:rsidP="002933FC">
            <w:pPr>
              <w:autoSpaceDE w:val="0"/>
              <w:autoSpaceDN w:val="0"/>
              <w:adjustRightInd w:val="0"/>
              <w:rPr>
                <w:sz w:val="24"/>
                <w:szCs w:val="24"/>
              </w:rPr>
            </w:pPr>
            <w:r w:rsidRPr="002933FC">
              <w:rPr>
                <w:sz w:val="24"/>
                <w:szCs w:val="24"/>
              </w:rPr>
              <w:t>Form</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Friday</w:t>
            </w:r>
          </w:p>
          <w:p w:rsidR="002B189F" w:rsidRPr="002933FC" w:rsidRDefault="008D0447" w:rsidP="002933FC">
            <w:pPr>
              <w:autoSpaceDE w:val="0"/>
              <w:autoSpaceDN w:val="0"/>
              <w:adjustRightInd w:val="0"/>
              <w:rPr>
                <w:sz w:val="24"/>
                <w:szCs w:val="24"/>
              </w:rPr>
            </w:pPr>
            <w:r>
              <w:rPr>
                <w:sz w:val="24"/>
                <w:szCs w:val="24"/>
              </w:rPr>
              <w:t>March 1</w:t>
            </w:r>
          </w:p>
        </w:tc>
        <w:tc>
          <w:tcPr>
            <w:tcW w:w="1916" w:type="dxa"/>
          </w:tcPr>
          <w:p w:rsidR="002B189F" w:rsidRPr="002933FC" w:rsidRDefault="002B189F" w:rsidP="002933FC">
            <w:pPr>
              <w:autoSpaceDE w:val="0"/>
              <w:autoSpaceDN w:val="0"/>
              <w:adjustRightInd w:val="0"/>
              <w:rPr>
                <w:sz w:val="24"/>
                <w:szCs w:val="24"/>
              </w:rPr>
            </w:pPr>
            <w:r w:rsidRPr="002933FC">
              <w:rPr>
                <w:sz w:val="24"/>
                <w:szCs w:val="24"/>
              </w:rPr>
              <w:t>Submit Week Three Form</w:t>
            </w:r>
          </w:p>
        </w:tc>
      </w:tr>
      <w:tr w:rsidR="002B189F" w:rsidRPr="002933FC" w:rsidTr="002933FC">
        <w:tc>
          <w:tcPr>
            <w:tcW w:w="1915" w:type="dxa"/>
          </w:tcPr>
          <w:p w:rsidR="002B189F" w:rsidRPr="002933FC" w:rsidRDefault="002B189F" w:rsidP="002933FC">
            <w:pPr>
              <w:autoSpaceDE w:val="0"/>
              <w:autoSpaceDN w:val="0"/>
              <w:adjustRightInd w:val="0"/>
              <w:rPr>
                <w:sz w:val="24"/>
                <w:szCs w:val="24"/>
              </w:rPr>
            </w:pPr>
            <w:r w:rsidRPr="002933FC">
              <w:rPr>
                <w:sz w:val="24"/>
                <w:szCs w:val="24"/>
              </w:rPr>
              <w:t>Unit 4</w:t>
            </w:r>
          </w:p>
          <w:p w:rsidR="002B189F" w:rsidRPr="002933FC" w:rsidRDefault="002B189F" w:rsidP="002933FC">
            <w:pPr>
              <w:autoSpaceDE w:val="0"/>
              <w:autoSpaceDN w:val="0"/>
              <w:adjustRightInd w:val="0"/>
              <w:rPr>
                <w:sz w:val="24"/>
                <w:szCs w:val="24"/>
              </w:rPr>
            </w:pPr>
            <w:r w:rsidRPr="002933FC">
              <w:rPr>
                <w:sz w:val="24"/>
                <w:szCs w:val="24"/>
              </w:rPr>
              <w:t>Assigned Faculty</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 xml:space="preserve">Read and </w:t>
            </w:r>
          </w:p>
          <w:p w:rsidR="002B189F" w:rsidRPr="002933FC" w:rsidRDefault="002B189F" w:rsidP="002933FC">
            <w:pPr>
              <w:autoSpaceDE w:val="0"/>
              <w:autoSpaceDN w:val="0"/>
              <w:adjustRightInd w:val="0"/>
              <w:rPr>
                <w:sz w:val="24"/>
                <w:szCs w:val="24"/>
              </w:rPr>
            </w:pPr>
            <w:r w:rsidRPr="002933FC">
              <w:rPr>
                <w:sz w:val="24"/>
                <w:szCs w:val="24"/>
              </w:rPr>
              <w:t>Respond</w:t>
            </w:r>
          </w:p>
        </w:tc>
        <w:tc>
          <w:tcPr>
            <w:tcW w:w="1915" w:type="dxa"/>
          </w:tcPr>
          <w:p w:rsidR="002B189F" w:rsidRDefault="002B189F" w:rsidP="002933FC">
            <w:pPr>
              <w:autoSpaceDE w:val="0"/>
              <w:autoSpaceDN w:val="0"/>
              <w:adjustRightInd w:val="0"/>
              <w:rPr>
                <w:sz w:val="24"/>
                <w:szCs w:val="24"/>
              </w:rPr>
            </w:pPr>
            <w:r w:rsidRPr="002933FC">
              <w:rPr>
                <w:sz w:val="24"/>
                <w:szCs w:val="24"/>
              </w:rPr>
              <w:t>Friday</w:t>
            </w:r>
          </w:p>
          <w:p w:rsidR="008A56EA" w:rsidRPr="002933FC" w:rsidRDefault="008D0447" w:rsidP="002933FC">
            <w:pPr>
              <w:autoSpaceDE w:val="0"/>
              <w:autoSpaceDN w:val="0"/>
              <w:adjustRightInd w:val="0"/>
              <w:rPr>
                <w:sz w:val="24"/>
                <w:szCs w:val="24"/>
              </w:rPr>
            </w:pPr>
            <w:r>
              <w:rPr>
                <w:sz w:val="24"/>
                <w:szCs w:val="24"/>
              </w:rPr>
              <w:t>March 8</w:t>
            </w:r>
          </w:p>
        </w:tc>
        <w:tc>
          <w:tcPr>
            <w:tcW w:w="1916" w:type="dxa"/>
          </w:tcPr>
          <w:p w:rsidR="002B189F" w:rsidRPr="002933FC" w:rsidRDefault="002B189F" w:rsidP="002933FC">
            <w:pPr>
              <w:autoSpaceDE w:val="0"/>
              <w:autoSpaceDN w:val="0"/>
              <w:adjustRightInd w:val="0"/>
              <w:rPr>
                <w:sz w:val="24"/>
                <w:szCs w:val="24"/>
              </w:rPr>
            </w:pPr>
          </w:p>
        </w:tc>
      </w:tr>
      <w:tr w:rsidR="002B189F" w:rsidRPr="002933FC" w:rsidTr="002933FC">
        <w:tc>
          <w:tcPr>
            <w:tcW w:w="1915" w:type="dxa"/>
          </w:tcPr>
          <w:p w:rsidR="002B189F" w:rsidRPr="002933FC" w:rsidRDefault="002B189F" w:rsidP="002933FC">
            <w:pPr>
              <w:autoSpaceDE w:val="0"/>
              <w:autoSpaceDN w:val="0"/>
              <w:adjustRightInd w:val="0"/>
              <w:rPr>
                <w:sz w:val="24"/>
                <w:szCs w:val="24"/>
              </w:rPr>
            </w:pPr>
            <w:r w:rsidRPr="002933FC">
              <w:rPr>
                <w:sz w:val="24"/>
                <w:szCs w:val="24"/>
              </w:rPr>
              <w:t>Unit 5</w:t>
            </w:r>
          </w:p>
          <w:p w:rsidR="002B189F" w:rsidRPr="002933FC" w:rsidRDefault="002B189F" w:rsidP="002933FC">
            <w:pPr>
              <w:autoSpaceDE w:val="0"/>
              <w:autoSpaceDN w:val="0"/>
              <w:adjustRightInd w:val="0"/>
              <w:rPr>
                <w:sz w:val="24"/>
                <w:szCs w:val="24"/>
              </w:rPr>
            </w:pPr>
            <w:r w:rsidRPr="002933FC">
              <w:rPr>
                <w:sz w:val="24"/>
                <w:szCs w:val="24"/>
              </w:rPr>
              <w:t>Assigned Faculty</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Read and</w:t>
            </w:r>
          </w:p>
          <w:p w:rsidR="002B189F" w:rsidRPr="002933FC" w:rsidRDefault="002B189F" w:rsidP="002933FC">
            <w:pPr>
              <w:autoSpaceDE w:val="0"/>
              <w:autoSpaceDN w:val="0"/>
              <w:adjustRightInd w:val="0"/>
              <w:rPr>
                <w:sz w:val="24"/>
                <w:szCs w:val="24"/>
              </w:rPr>
            </w:pPr>
            <w:r w:rsidRPr="002933FC">
              <w:rPr>
                <w:sz w:val="24"/>
                <w:szCs w:val="24"/>
              </w:rPr>
              <w:t xml:space="preserve">Respond </w:t>
            </w:r>
          </w:p>
        </w:tc>
        <w:tc>
          <w:tcPr>
            <w:tcW w:w="1915" w:type="dxa"/>
          </w:tcPr>
          <w:p w:rsidR="002B189F" w:rsidRDefault="002B189F" w:rsidP="002933FC">
            <w:pPr>
              <w:autoSpaceDE w:val="0"/>
              <w:autoSpaceDN w:val="0"/>
              <w:adjustRightInd w:val="0"/>
              <w:rPr>
                <w:sz w:val="24"/>
                <w:szCs w:val="24"/>
              </w:rPr>
            </w:pPr>
            <w:r w:rsidRPr="002933FC">
              <w:rPr>
                <w:sz w:val="24"/>
                <w:szCs w:val="24"/>
              </w:rPr>
              <w:t>Friday</w:t>
            </w:r>
          </w:p>
          <w:p w:rsidR="00370191" w:rsidRPr="002933FC" w:rsidRDefault="008D0447" w:rsidP="002933FC">
            <w:pPr>
              <w:autoSpaceDE w:val="0"/>
              <w:autoSpaceDN w:val="0"/>
              <w:adjustRightInd w:val="0"/>
              <w:rPr>
                <w:sz w:val="24"/>
                <w:szCs w:val="24"/>
              </w:rPr>
            </w:pPr>
            <w:r>
              <w:rPr>
                <w:sz w:val="24"/>
                <w:szCs w:val="24"/>
              </w:rPr>
              <w:t>March 15</w:t>
            </w:r>
          </w:p>
        </w:tc>
        <w:tc>
          <w:tcPr>
            <w:tcW w:w="1916" w:type="dxa"/>
          </w:tcPr>
          <w:p w:rsidR="002B189F" w:rsidRPr="002933FC" w:rsidRDefault="002B189F" w:rsidP="002933FC">
            <w:pPr>
              <w:autoSpaceDE w:val="0"/>
              <w:autoSpaceDN w:val="0"/>
              <w:adjustRightInd w:val="0"/>
              <w:rPr>
                <w:sz w:val="24"/>
                <w:szCs w:val="24"/>
              </w:rPr>
            </w:pPr>
          </w:p>
        </w:tc>
      </w:tr>
      <w:tr w:rsidR="002B189F" w:rsidRPr="002933FC" w:rsidTr="002933FC">
        <w:tc>
          <w:tcPr>
            <w:tcW w:w="1915" w:type="dxa"/>
          </w:tcPr>
          <w:p w:rsidR="002B189F" w:rsidRPr="002933FC" w:rsidRDefault="002B189F" w:rsidP="002933FC">
            <w:pPr>
              <w:autoSpaceDE w:val="0"/>
              <w:autoSpaceDN w:val="0"/>
              <w:adjustRightInd w:val="0"/>
              <w:rPr>
                <w:sz w:val="24"/>
                <w:szCs w:val="24"/>
              </w:rPr>
            </w:pPr>
            <w:r w:rsidRPr="002933FC">
              <w:rPr>
                <w:sz w:val="24"/>
                <w:szCs w:val="24"/>
              </w:rPr>
              <w:t>Unit 6</w:t>
            </w:r>
          </w:p>
          <w:p w:rsidR="002B189F" w:rsidRPr="002933FC" w:rsidRDefault="00175430" w:rsidP="002933FC">
            <w:pPr>
              <w:autoSpaceDE w:val="0"/>
              <w:autoSpaceDN w:val="0"/>
              <w:adjustRightInd w:val="0"/>
              <w:rPr>
                <w:sz w:val="24"/>
                <w:szCs w:val="24"/>
              </w:rPr>
            </w:pPr>
            <w:r>
              <w:rPr>
                <w:sz w:val="24"/>
                <w:szCs w:val="24"/>
              </w:rPr>
              <w:t>AFWC</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 xml:space="preserve">Mid-Term </w:t>
            </w:r>
          </w:p>
          <w:p w:rsidR="002B189F" w:rsidRPr="002933FC" w:rsidRDefault="002B189F" w:rsidP="002933FC">
            <w:pPr>
              <w:autoSpaceDE w:val="0"/>
              <w:autoSpaceDN w:val="0"/>
              <w:adjustRightInd w:val="0"/>
              <w:rPr>
                <w:sz w:val="24"/>
                <w:szCs w:val="24"/>
              </w:rPr>
            </w:pPr>
            <w:r w:rsidRPr="002933FC">
              <w:rPr>
                <w:sz w:val="24"/>
                <w:szCs w:val="24"/>
              </w:rPr>
              <w:t>Evaluation</w:t>
            </w:r>
          </w:p>
        </w:tc>
        <w:tc>
          <w:tcPr>
            <w:tcW w:w="1915" w:type="dxa"/>
          </w:tcPr>
          <w:p w:rsidR="002B189F" w:rsidRDefault="002B189F" w:rsidP="002933FC">
            <w:pPr>
              <w:autoSpaceDE w:val="0"/>
              <w:autoSpaceDN w:val="0"/>
              <w:adjustRightInd w:val="0"/>
              <w:rPr>
                <w:sz w:val="24"/>
                <w:szCs w:val="24"/>
              </w:rPr>
            </w:pPr>
            <w:r w:rsidRPr="002933FC">
              <w:rPr>
                <w:sz w:val="24"/>
                <w:szCs w:val="24"/>
              </w:rPr>
              <w:t>Friday</w:t>
            </w:r>
          </w:p>
          <w:p w:rsidR="00370191" w:rsidRPr="002933FC" w:rsidRDefault="008D0447" w:rsidP="002933FC">
            <w:pPr>
              <w:autoSpaceDE w:val="0"/>
              <w:autoSpaceDN w:val="0"/>
              <w:adjustRightInd w:val="0"/>
              <w:rPr>
                <w:sz w:val="24"/>
                <w:szCs w:val="24"/>
              </w:rPr>
            </w:pPr>
            <w:r>
              <w:rPr>
                <w:sz w:val="24"/>
                <w:szCs w:val="24"/>
              </w:rPr>
              <w:t>March 22</w:t>
            </w:r>
          </w:p>
        </w:tc>
        <w:tc>
          <w:tcPr>
            <w:tcW w:w="1916" w:type="dxa"/>
          </w:tcPr>
          <w:p w:rsidR="002B189F" w:rsidRPr="002933FC" w:rsidRDefault="002B189F" w:rsidP="002933FC">
            <w:pPr>
              <w:autoSpaceDE w:val="0"/>
              <w:autoSpaceDN w:val="0"/>
              <w:adjustRightInd w:val="0"/>
              <w:rPr>
                <w:sz w:val="24"/>
                <w:szCs w:val="24"/>
              </w:rPr>
            </w:pPr>
            <w:r w:rsidRPr="002933FC">
              <w:rPr>
                <w:sz w:val="24"/>
                <w:szCs w:val="24"/>
              </w:rPr>
              <w:t>Submit Mid-Term</w:t>
            </w:r>
          </w:p>
        </w:tc>
      </w:tr>
      <w:tr w:rsidR="002B189F" w:rsidRPr="002933FC" w:rsidTr="002933FC">
        <w:tc>
          <w:tcPr>
            <w:tcW w:w="1915" w:type="dxa"/>
          </w:tcPr>
          <w:p w:rsidR="002B189F" w:rsidRPr="002933FC" w:rsidRDefault="002B189F" w:rsidP="002933FC">
            <w:pPr>
              <w:autoSpaceDE w:val="0"/>
              <w:autoSpaceDN w:val="0"/>
              <w:adjustRightInd w:val="0"/>
              <w:rPr>
                <w:sz w:val="24"/>
                <w:szCs w:val="24"/>
              </w:rPr>
            </w:pPr>
            <w:r w:rsidRPr="002933FC">
              <w:rPr>
                <w:sz w:val="24"/>
                <w:szCs w:val="24"/>
              </w:rPr>
              <w:t>Unit 7</w:t>
            </w:r>
          </w:p>
          <w:p w:rsidR="002B189F" w:rsidRPr="002933FC" w:rsidRDefault="002B189F" w:rsidP="002933FC">
            <w:pPr>
              <w:autoSpaceDE w:val="0"/>
              <w:autoSpaceDN w:val="0"/>
              <w:adjustRightInd w:val="0"/>
              <w:rPr>
                <w:sz w:val="24"/>
                <w:szCs w:val="24"/>
              </w:rPr>
            </w:pPr>
            <w:r w:rsidRPr="002933FC">
              <w:rPr>
                <w:sz w:val="24"/>
                <w:szCs w:val="24"/>
              </w:rPr>
              <w:t>Assigned Faculty</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 xml:space="preserve">Read and </w:t>
            </w:r>
          </w:p>
          <w:p w:rsidR="002B189F" w:rsidRPr="002933FC" w:rsidRDefault="002B189F" w:rsidP="002933FC">
            <w:pPr>
              <w:autoSpaceDE w:val="0"/>
              <w:autoSpaceDN w:val="0"/>
              <w:adjustRightInd w:val="0"/>
              <w:rPr>
                <w:sz w:val="24"/>
                <w:szCs w:val="24"/>
              </w:rPr>
            </w:pPr>
            <w:r w:rsidRPr="002933FC">
              <w:rPr>
                <w:sz w:val="24"/>
                <w:szCs w:val="24"/>
              </w:rPr>
              <w:t>Respond</w:t>
            </w:r>
          </w:p>
        </w:tc>
        <w:tc>
          <w:tcPr>
            <w:tcW w:w="1915" w:type="dxa"/>
          </w:tcPr>
          <w:p w:rsidR="008A56EA" w:rsidRDefault="002B189F" w:rsidP="002933FC">
            <w:pPr>
              <w:autoSpaceDE w:val="0"/>
              <w:autoSpaceDN w:val="0"/>
              <w:adjustRightInd w:val="0"/>
              <w:rPr>
                <w:sz w:val="24"/>
                <w:szCs w:val="24"/>
              </w:rPr>
            </w:pPr>
            <w:r w:rsidRPr="002933FC">
              <w:rPr>
                <w:sz w:val="24"/>
                <w:szCs w:val="24"/>
              </w:rPr>
              <w:t>Friday</w:t>
            </w:r>
          </w:p>
          <w:p w:rsidR="008D0447" w:rsidRPr="002933FC" w:rsidRDefault="008D0447" w:rsidP="002933FC">
            <w:pPr>
              <w:autoSpaceDE w:val="0"/>
              <w:autoSpaceDN w:val="0"/>
              <w:adjustRightInd w:val="0"/>
              <w:rPr>
                <w:sz w:val="24"/>
                <w:szCs w:val="24"/>
              </w:rPr>
            </w:pPr>
            <w:r>
              <w:rPr>
                <w:sz w:val="24"/>
                <w:szCs w:val="24"/>
              </w:rPr>
              <w:t>March 29</w:t>
            </w:r>
          </w:p>
        </w:tc>
        <w:tc>
          <w:tcPr>
            <w:tcW w:w="1916" w:type="dxa"/>
          </w:tcPr>
          <w:p w:rsidR="002B189F" w:rsidRPr="002933FC" w:rsidRDefault="002B189F" w:rsidP="002933FC">
            <w:pPr>
              <w:autoSpaceDE w:val="0"/>
              <w:autoSpaceDN w:val="0"/>
              <w:adjustRightInd w:val="0"/>
              <w:rPr>
                <w:sz w:val="24"/>
                <w:szCs w:val="24"/>
              </w:rPr>
            </w:pPr>
          </w:p>
        </w:tc>
      </w:tr>
      <w:tr w:rsidR="002B189F" w:rsidRPr="002933FC" w:rsidTr="002933FC">
        <w:tc>
          <w:tcPr>
            <w:tcW w:w="1915" w:type="dxa"/>
          </w:tcPr>
          <w:p w:rsidR="002B189F" w:rsidRPr="002933FC" w:rsidRDefault="002B189F" w:rsidP="002933FC">
            <w:pPr>
              <w:autoSpaceDE w:val="0"/>
              <w:autoSpaceDN w:val="0"/>
              <w:adjustRightInd w:val="0"/>
              <w:rPr>
                <w:sz w:val="24"/>
                <w:szCs w:val="24"/>
              </w:rPr>
            </w:pPr>
            <w:r w:rsidRPr="002933FC">
              <w:rPr>
                <w:sz w:val="24"/>
                <w:szCs w:val="24"/>
              </w:rPr>
              <w:t>Unit 8</w:t>
            </w:r>
          </w:p>
          <w:p w:rsidR="002B189F" w:rsidRPr="002933FC" w:rsidRDefault="002B189F" w:rsidP="002933FC">
            <w:pPr>
              <w:autoSpaceDE w:val="0"/>
              <w:autoSpaceDN w:val="0"/>
              <w:adjustRightInd w:val="0"/>
              <w:rPr>
                <w:sz w:val="24"/>
                <w:szCs w:val="24"/>
              </w:rPr>
            </w:pPr>
            <w:r w:rsidRPr="002933FC">
              <w:rPr>
                <w:sz w:val="24"/>
                <w:szCs w:val="24"/>
              </w:rPr>
              <w:t>Assigned Faculty</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 xml:space="preserve">Read and </w:t>
            </w:r>
          </w:p>
          <w:p w:rsidR="002B189F" w:rsidRPr="002933FC" w:rsidRDefault="002B189F" w:rsidP="002933FC">
            <w:pPr>
              <w:autoSpaceDE w:val="0"/>
              <w:autoSpaceDN w:val="0"/>
              <w:adjustRightInd w:val="0"/>
              <w:rPr>
                <w:sz w:val="24"/>
                <w:szCs w:val="24"/>
              </w:rPr>
            </w:pPr>
            <w:r w:rsidRPr="002933FC">
              <w:rPr>
                <w:sz w:val="24"/>
                <w:szCs w:val="24"/>
              </w:rPr>
              <w:t>Respond</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Friday</w:t>
            </w:r>
          </w:p>
          <w:p w:rsidR="002B189F" w:rsidRPr="002933FC" w:rsidRDefault="008D0447" w:rsidP="002933FC">
            <w:pPr>
              <w:autoSpaceDE w:val="0"/>
              <w:autoSpaceDN w:val="0"/>
              <w:adjustRightInd w:val="0"/>
              <w:rPr>
                <w:sz w:val="24"/>
                <w:szCs w:val="24"/>
              </w:rPr>
            </w:pPr>
            <w:r>
              <w:rPr>
                <w:sz w:val="24"/>
                <w:szCs w:val="24"/>
              </w:rPr>
              <w:t>April 5</w:t>
            </w:r>
          </w:p>
        </w:tc>
        <w:tc>
          <w:tcPr>
            <w:tcW w:w="1916" w:type="dxa"/>
          </w:tcPr>
          <w:p w:rsidR="002B189F" w:rsidRPr="002933FC" w:rsidRDefault="002B189F" w:rsidP="002933FC">
            <w:pPr>
              <w:autoSpaceDE w:val="0"/>
              <w:autoSpaceDN w:val="0"/>
              <w:adjustRightInd w:val="0"/>
              <w:rPr>
                <w:sz w:val="24"/>
                <w:szCs w:val="24"/>
              </w:rPr>
            </w:pPr>
          </w:p>
        </w:tc>
      </w:tr>
      <w:tr w:rsidR="002B189F" w:rsidRPr="002933FC" w:rsidTr="002933FC">
        <w:tc>
          <w:tcPr>
            <w:tcW w:w="1915" w:type="dxa"/>
          </w:tcPr>
          <w:p w:rsidR="002B189F" w:rsidRPr="002933FC" w:rsidRDefault="002B189F" w:rsidP="002933FC">
            <w:pPr>
              <w:autoSpaceDE w:val="0"/>
              <w:autoSpaceDN w:val="0"/>
              <w:adjustRightInd w:val="0"/>
              <w:rPr>
                <w:sz w:val="24"/>
                <w:szCs w:val="24"/>
              </w:rPr>
            </w:pPr>
            <w:r w:rsidRPr="002933FC">
              <w:rPr>
                <w:sz w:val="24"/>
                <w:szCs w:val="24"/>
              </w:rPr>
              <w:t>Unit 9</w:t>
            </w:r>
          </w:p>
          <w:p w:rsidR="002B189F" w:rsidRPr="002933FC" w:rsidRDefault="00175430" w:rsidP="002933FC">
            <w:pPr>
              <w:autoSpaceDE w:val="0"/>
              <w:autoSpaceDN w:val="0"/>
              <w:adjustRightInd w:val="0"/>
              <w:rPr>
                <w:sz w:val="24"/>
                <w:szCs w:val="24"/>
              </w:rPr>
            </w:pPr>
            <w:r>
              <w:rPr>
                <w:sz w:val="24"/>
                <w:szCs w:val="24"/>
              </w:rPr>
              <w:t>AFWC</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 xml:space="preserve">Week Nine </w:t>
            </w:r>
          </w:p>
          <w:p w:rsidR="002B189F" w:rsidRPr="002933FC" w:rsidRDefault="002B189F" w:rsidP="002933FC">
            <w:pPr>
              <w:autoSpaceDE w:val="0"/>
              <w:autoSpaceDN w:val="0"/>
              <w:adjustRightInd w:val="0"/>
              <w:rPr>
                <w:sz w:val="24"/>
                <w:szCs w:val="24"/>
              </w:rPr>
            </w:pPr>
            <w:r w:rsidRPr="002933FC">
              <w:rPr>
                <w:sz w:val="24"/>
                <w:szCs w:val="24"/>
              </w:rPr>
              <w:t>Form</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Friday</w:t>
            </w:r>
          </w:p>
          <w:p w:rsidR="002B189F" w:rsidRPr="002933FC" w:rsidRDefault="008D0447" w:rsidP="002933FC">
            <w:pPr>
              <w:autoSpaceDE w:val="0"/>
              <w:autoSpaceDN w:val="0"/>
              <w:adjustRightInd w:val="0"/>
              <w:rPr>
                <w:sz w:val="24"/>
                <w:szCs w:val="24"/>
              </w:rPr>
            </w:pPr>
            <w:r>
              <w:rPr>
                <w:sz w:val="24"/>
                <w:szCs w:val="24"/>
              </w:rPr>
              <w:t>April 12</w:t>
            </w:r>
          </w:p>
        </w:tc>
        <w:tc>
          <w:tcPr>
            <w:tcW w:w="1916" w:type="dxa"/>
          </w:tcPr>
          <w:p w:rsidR="002B189F" w:rsidRPr="002933FC" w:rsidRDefault="002B189F" w:rsidP="002933FC">
            <w:pPr>
              <w:autoSpaceDE w:val="0"/>
              <w:autoSpaceDN w:val="0"/>
              <w:adjustRightInd w:val="0"/>
              <w:rPr>
                <w:sz w:val="24"/>
                <w:szCs w:val="24"/>
              </w:rPr>
            </w:pPr>
            <w:r w:rsidRPr="002933FC">
              <w:rPr>
                <w:sz w:val="24"/>
                <w:szCs w:val="24"/>
              </w:rPr>
              <w:t>Submit Week Nine Form</w:t>
            </w:r>
          </w:p>
        </w:tc>
      </w:tr>
      <w:tr w:rsidR="002B189F" w:rsidRPr="002933FC" w:rsidTr="002933FC">
        <w:tc>
          <w:tcPr>
            <w:tcW w:w="1915" w:type="dxa"/>
          </w:tcPr>
          <w:p w:rsidR="002B189F" w:rsidRPr="002933FC" w:rsidRDefault="002B189F" w:rsidP="002933FC">
            <w:pPr>
              <w:autoSpaceDE w:val="0"/>
              <w:autoSpaceDN w:val="0"/>
              <w:adjustRightInd w:val="0"/>
              <w:rPr>
                <w:sz w:val="24"/>
                <w:szCs w:val="24"/>
              </w:rPr>
            </w:pPr>
            <w:r w:rsidRPr="002933FC">
              <w:rPr>
                <w:sz w:val="24"/>
                <w:szCs w:val="24"/>
              </w:rPr>
              <w:t xml:space="preserve">Unit 10 </w:t>
            </w:r>
          </w:p>
          <w:p w:rsidR="002B189F" w:rsidRPr="002933FC" w:rsidRDefault="002B189F" w:rsidP="002933FC">
            <w:pPr>
              <w:autoSpaceDE w:val="0"/>
              <w:autoSpaceDN w:val="0"/>
              <w:adjustRightInd w:val="0"/>
              <w:rPr>
                <w:sz w:val="24"/>
                <w:szCs w:val="24"/>
              </w:rPr>
            </w:pPr>
            <w:r w:rsidRPr="002933FC">
              <w:rPr>
                <w:sz w:val="24"/>
                <w:szCs w:val="24"/>
              </w:rPr>
              <w:t>Assigned Faculty</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Read and</w:t>
            </w:r>
          </w:p>
          <w:p w:rsidR="002B189F" w:rsidRPr="002933FC" w:rsidRDefault="002B189F" w:rsidP="002933FC">
            <w:pPr>
              <w:autoSpaceDE w:val="0"/>
              <w:autoSpaceDN w:val="0"/>
              <w:adjustRightInd w:val="0"/>
              <w:rPr>
                <w:sz w:val="24"/>
                <w:szCs w:val="24"/>
              </w:rPr>
            </w:pPr>
            <w:r w:rsidRPr="002933FC">
              <w:rPr>
                <w:sz w:val="24"/>
                <w:szCs w:val="24"/>
              </w:rPr>
              <w:t>Respond</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Friday</w:t>
            </w:r>
          </w:p>
          <w:p w:rsidR="002B189F" w:rsidRPr="002933FC" w:rsidRDefault="008D0447" w:rsidP="002933FC">
            <w:pPr>
              <w:autoSpaceDE w:val="0"/>
              <w:autoSpaceDN w:val="0"/>
              <w:adjustRightInd w:val="0"/>
              <w:rPr>
                <w:sz w:val="24"/>
                <w:szCs w:val="24"/>
              </w:rPr>
            </w:pPr>
            <w:r>
              <w:rPr>
                <w:sz w:val="24"/>
                <w:szCs w:val="24"/>
              </w:rPr>
              <w:t>April 19</w:t>
            </w:r>
          </w:p>
        </w:tc>
        <w:tc>
          <w:tcPr>
            <w:tcW w:w="1916" w:type="dxa"/>
          </w:tcPr>
          <w:p w:rsidR="002B189F" w:rsidRPr="002933FC" w:rsidRDefault="002B189F" w:rsidP="002933FC">
            <w:pPr>
              <w:autoSpaceDE w:val="0"/>
              <w:autoSpaceDN w:val="0"/>
              <w:adjustRightInd w:val="0"/>
              <w:rPr>
                <w:sz w:val="24"/>
                <w:szCs w:val="24"/>
              </w:rPr>
            </w:pPr>
          </w:p>
        </w:tc>
      </w:tr>
      <w:tr w:rsidR="002B189F" w:rsidRPr="002933FC" w:rsidTr="002933FC">
        <w:tc>
          <w:tcPr>
            <w:tcW w:w="1915" w:type="dxa"/>
          </w:tcPr>
          <w:p w:rsidR="002B189F" w:rsidRPr="002933FC" w:rsidRDefault="002B189F" w:rsidP="002933FC">
            <w:pPr>
              <w:autoSpaceDE w:val="0"/>
              <w:autoSpaceDN w:val="0"/>
              <w:adjustRightInd w:val="0"/>
              <w:rPr>
                <w:sz w:val="24"/>
                <w:szCs w:val="24"/>
              </w:rPr>
            </w:pPr>
            <w:r w:rsidRPr="002933FC">
              <w:rPr>
                <w:sz w:val="24"/>
                <w:szCs w:val="24"/>
              </w:rPr>
              <w:t>Unit 11</w:t>
            </w:r>
          </w:p>
          <w:p w:rsidR="002B189F" w:rsidRPr="002933FC" w:rsidRDefault="002B189F" w:rsidP="002933FC">
            <w:pPr>
              <w:autoSpaceDE w:val="0"/>
              <w:autoSpaceDN w:val="0"/>
              <w:adjustRightInd w:val="0"/>
              <w:rPr>
                <w:sz w:val="24"/>
                <w:szCs w:val="24"/>
              </w:rPr>
            </w:pPr>
            <w:r w:rsidRPr="002933FC">
              <w:rPr>
                <w:sz w:val="24"/>
                <w:szCs w:val="24"/>
              </w:rPr>
              <w:t>Assigned Faculty</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Read and</w:t>
            </w:r>
          </w:p>
          <w:p w:rsidR="002B189F" w:rsidRPr="002933FC" w:rsidRDefault="002B189F" w:rsidP="002933FC">
            <w:pPr>
              <w:autoSpaceDE w:val="0"/>
              <w:autoSpaceDN w:val="0"/>
              <w:adjustRightInd w:val="0"/>
              <w:rPr>
                <w:sz w:val="24"/>
                <w:szCs w:val="24"/>
              </w:rPr>
            </w:pPr>
            <w:r w:rsidRPr="002933FC">
              <w:rPr>
                <w:sz w:val="24"/>
                <w:szCs w:val="24"/>
              </w:rPr>
              <w:t>Respond</w:t>
            </w:r>
          </w:p>
        </w:tc>
        <w:tc>
          <w:tcPr>
            <w:tcW w:w="1915" w:type="dxa"/>
          </w:tcPr>
          <w:p w:rsidR="002B189F" w:rsidRDefault="008025E0" w:rsidP="002933FC">
            <w:pPr>
              <w:autoSpaceDE w:val="0"/>
              <w:autoSpaceDN w:val="0"/>
              <w:adjustRightInd w:val="0"/>
              <w:rPr>
                <w:sz w:val="24"/>
                <w:szCs w:val="24"/>
              </w:rPr>
            </w:pPr>
            <w:r>
              <w:rPr>
                <w:sz w:val="24"/>
                <w:szCs w:val="24"/>
              </w:rPr>
              <w:t>Friday</w:t>
            </w:r>
          </w:p>
          <w:p w:rsidR="008A56EA" w:rsidRPr="002933FC" w:rsidRDefault="008D0447" w:rsidP="002933FC">
            <w:pPr>
              <w:autoSpaceDE w:val="0"/>
              <w:autoSpaceDN w:val="0"/>
              <w:adjustRightInd w:val="0"/>
              <w:rPr>
                <w:sz w:val="24"/>
                <w:szCs w:val="24"/>
              </w:rPr>
            </w:pPr>
            <w:r>
              <w:rPr>
                <w:sz w:val="24"/>
                <w:szCs w:val="24"/>
              </w:rPr>
              <w:t>April 26</w:t>
            </w:r>
          </w:p>
        </w:tc>
        <w:tc>
          <w:tcPr>
            <w:tcW w:w="1916" w:type="dxa"/>
          </w:tcPr>
          <w:p w:rsidR="002B189F" w:rsidRPr="002933FC" w:rsidRDefault="002B189F" w:rsidP="002933FC">
            <w:pPr>
              <w:autoSpaceDE w:val="0"/>
              <w:autoSpaceDN w:val="0"/>
              <w:adjustRightInd w:val="0"/>
              <w:rPr>
                <w:sz w:val="24"/>
                <w:szCs w:val="24"/>
              </w:rPr>
            </w:pPr>
          </w:p>
        </w:tc>
      </w:tr>
      <w:tr w:rsidR="002B189F" w:rsidRPr="002933FC" w:rsidTr="002933FC">
        <w:tc>
          <w:tcPr>
            <w:tcW w:w="1915" w:type="dxa"/>
          </w:tcPr>
          <w:p w:rsidR="002B189F" w:rsidRPr="002933FC" w:rsidRDefault="002B189F" w:rsidP="002933FC">
            <w:pPr>
              <w:autoSpaceDE w:val="0"/>
              <w:autoSpaceDN w:val="0"/>
              <w:adjustRightInd w:val="0"/>
              <w:rPr>
                <w:sz w:val="24"/>
                <w:szCs w:val="24"/>
              </w:rPr>
            </w:pPr>
            <w:r w:rsidRPr="002933FC">
              <w:rPr>
                <w:sz w:val="24"/>
                <w:szCs w:val="24"/>
              </w:rPr>
              <w:t xml:space="preserve">Unit 12 </w:t>
            </w:r>
          </w:p>
          <w:p w:rsidR="002B189F" w:rsidRPr="002933FC" w:rsidRDefault="00175430" w:rsidP="002933FC">
            <w:pPr>
              <w:autoSpaceDE w:val="0"/>
              <w:autoSpaceDN w:val="0"/>
              <w:adjustRightInd w:val="0"/>
              <w:rPr>
                <w:sz w:val="24"/>
                <w:szCs w:val="24"/>
              </w:rPr>
            </w:pPr>
            <w:r>
              <w:rPr>
                <w:sz w:val="24"/>
                <w:szCs w:val="24"/>
              </w:rPr>
              <w:t>AFWC</w:t>
            </w:r>
          </w:p>
        </w:tc>
        <w:tc>
          <w:tcPr>
            <w:tcW w:w="1915" w:type="dxa"/>
          </w:tcPr>
          <w:p w:rsidR="002B189F" w:rsidRPr="002933FC" w:rsidRDefault="002B189F" w:rsidP="002933FC">
            <w:pPr>
              <w:autoSpaceDE w:val="0"/>
              <w:autoSpaceDN w:val="0"/>
              <w:adjustRightInd w:val="0"/>
              <w:rPr>
                <w:sz w:val="24"/>
                <w:szCs w:val="24"/>
              </w:rPr>
            </w:pPr>
            <w:r w:rsidRPr="002933FC">
              <w:rPr>
                <w:sz w:val="24"/>
                <w:szCs w:val="24"/>
              </w:rPr>
              <w:t>Final Evaluation</w:t>
            </w:r>
          </w:p>
        </w:tc>
        <w:tc>
          <w:tcPr>
            <w:tcW w:w="1915" w:type="dxa"/>
          </w:tcPr>
          <w:p w:rsidR="002B189F" w:rsidRDefault="008025E0" w:rsidP="002933FC">
            <w:pPr>
              <w:autoSpaceDE w:val="0"/>
              <w:autoSpaceDN w:val="0"/>
              <w:adjustRightInd w:val="0"/>
              <w:rPr>
                <w:sz w:val="24"/>
                <w:szCs w:val="24"/>
              </w:rPr>
            </w:pPr>
            <w:r>
              <w:rPr>
                <w:sz w:val="24"/>
                <w:szCs w:val="24"/>
              </w:rPr>
              <w:t>Friday</w:t>
            </w:r>
          </w:p>
          <w:p w:rsidR="008A56EA" w:rsidRPr="002933FC" w:rsidRDefault="008D0447" w:rsidP="002933FC">
            <w:pPr>
              <w:autoSpaceDE w:val="0"/>
              <w:autoSpaceDN w:val="0"/>
              <w:adjustRightInd w:val="0"/>
              <w:rPr>
                <w:sz w:val="24"/>
                <w:szCs w:val="24"/>
              </w:rPr>
            </w:pPr>
            <w:r>
              <w:rPr>
                <w:sz w:val="24"/>
                <w:szCs w:val="24"/>
              </w:rPr>
              <w:t>May 3</w:t>
            </w:r>
          </w:p>
        </w:tc>
        <w:tc>
          <w:tcPr>
            <w:tcW w:w="1916" w:type="dxa"/>
          </w:tcPr>
          <w:p w:rsidR="002B189F" w:rsidRPr="002933FC" w:rsidRDefault="002B189F" w:rsidP="002933FC">
            <w:pPr>
              <w:autoSpaceDE w:val="0"/>
              <w:autoSpaceDN w:val="0"/>
              <w:adjustRightInd w:val="0"/>
              <w:rPr>
                <w:sz w:val="24"/>
                <w:szCs w:val="24"/>
              </w:rPr>
            </w:pPr>
            <w:r w:rsidRPr="002933FC">
              <w:rPr>
                <w:sz w:val="24"/>
                <w:szCs w:val="24"/>
              </w:rPr>
              <w:t>Submit Final</w:t>
            </w:r>
          </w:p>
        </w:tc>
      </w:tr>
    </w:tbl>
    <w:p w:rsidR="00B8545F" w:rsidRDefault="00B8545F" w:rsidP="005A0D85">
      <w:pPr>
        <w:autoSpaceDE w:val="0"/>
        <w:autoSpaceDN w:val="0"/>
        <w:adjustRightInd w:val="0"/>
        <w:rPr>
          <w:b/>
          <w:sz w:val="24"/>
          <w:szCs w:val="24"/>
        </w:rPr>
        <w:sectPr w:rsidR="00B8545F">
          <w:footerReference w:type="even" r:id="rId14"/>
          <w:footerReference w:type="default" r:id="rId15"/>
          <w:pgSz w:w="12240" w:h="15840"/>
          <w:pgMar w:top="1440" w:right="1440" w:bottom="1440" w:left="1440" w:header="720" w:footer="720" w:gutter="0"/>
          <w:cols w:space="720"/>
          <w:noEndnote/>
        </w:sectPr>
      </w:pPr>
    </w:p>
    <w:tbl>
      <w:tblPr>
        <w:tblpPr w:leftFromText="180" w:rightFromText="180" w:horzAnchor="margin" w:tblpY="5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5"/>
        <w:gridCol w:w="1916"/>
      </w:tblGrid>
      <w:tr w:rsidR="00D85E15" w:rsidRPr="002933FC" w:rsidTr="002933FC">
        <w:tc>
          <w:tcPr>
            <w:tcW w:w="1915" w:type="dxa"/>
          </w:tcPr>
          <w:p w:rsidR="00D85E15" w:rsidRPr="002933FC" w:rsidRDefault="00D85E15" w:rsidP="002933FC">
            <w:pPr>
              <w:autoSpaceDE w:val="0"/>
              <w:autoSpaceDN w:val="0"/>
              <w:adjustRightInd w:val="0"/>
              <w:rPr>
                <w:b/>
                <w:sz w:val="24"/>
                <w:szCs w:val="24"/>
              </w:rPr>
            </w:pPr>
            <w:r w:rsidRPr="002933FC">
              <w:rPr>
                <w:b/>
                <w:sz w:val="24"/>
                <w:szCs w:val="24"/>
              </w:rPr>
              <w:t>Unit/ Faculty</w:t>
            </w:r>
          </w:p>
        </w:tc>
        <w:tc>
          <w:tcPr>
            <w:tcW w:w="1915" w:type="dxa"/>
          </w:tcPr>
          <w:p w:rsidR="00D85E15" w:rsidRPr="002933FC" w:rsidRDefault="00D85E15" w:rsidP="002933FC">
            <w:pPr>
              <w:autoSpaceDE w:val="0"/>
              <w:autoSpaceDN w:val="0"/>
              <w:adjustRightInd w:val="0"/>
              <w:rPr>
                <w:b/>
                <w:sz w:val="24"/>
                <w:szCs w:val="24"/>
              </w:rPr>
            </w:pPr>
            <w:r w:rsidRPr="002933FC">
              <w:rPr>
                <w:b/>
                <w:sz w:val="24"/>
                <w:szCs w:val="24"/>
              </w:rPr>
              <w:t>Assignment</w:t>
            </w:r>
          </w:p>
        </w:tc>
        <w:tc>
          <w:tcPr>
            <w:tcW w:w="1915" w:type="dxa"/>
          </w:tcPr>
          <w:p w:rsidR="00D85E15" w:rsidRPr="002933FC" w:rsidRDefault="00D85E15" w:rsidP="002933FC">
            <w:pPr>
              <w:autoSpaceDE w:val="0"/>
              <w:autoSpaceDN w:val="0"/>
              <w:adjustRightInd w:val="0"/>
              <w:rPr>
                <w:b/>
                <w:sz w:val="24"/>
                <w:szCs w:val="24"/>
              </w:rPr>
            </w:pPr>
            <w:r w:rsidRPr="002933FC">
              <w:rPr>
                <w:b/>
                <w:sz w:val="24"/>
                <w:szCs w:val="24"/>
              </w:rPr>
              <w:t>Due Date</w:t>
            </w:r>
          </w:p>
        </w:tc>
        <w:tc>
          <w:tcPr>
            <w:tcW w:w="1916" w:type="dxa"/>
          </w:tcPr>
          <w:p w:rsidR="00D85E15" w:rsidRPr="002933FC" w:rsidRDefault="00D85E15" w:rsidP="002933FC">
            <w:pPr>
              <w:autoSpaceDE w:val="0"/>
              <w:autoSpaceDN w:val="0"/>
              <w:adjustRightInd w:val="0"/>
              <w:rPr>
                <w:b/>
                <w:sz w:val="24"/>
                <w:szCs w:val="24"/>
              </w:rPr>
            </w:pPr>
            <w:r w:rsidRPr="002933FC">
              <w:rPr>
                <w:b/>
                <w:sz w:val="24"/>
                <w:szCs w:val="24"/>
              </w:rPr>
              <w:t>Comments</w:t>
            </w:r>
          </w:p>
        </w:tc>
      </w:tr>
      <w:tr w:rsidR="00D85E15" w:rsidRPr="002933FC" w:rsidTr="002933FC">
        <w:tc>
          <w:tcPr>
            <w:tcW w:w="1915" w:type="dxa"/>
          </w:tcPr>
          <w:p w:rsidR="00D85E15" w:rsidRPr="002933FC" w:rsidRDefault="00D85E15" w:rsidP="002933FC">
            <w:pPr>
              <w:autoSpaceDE w:val="0"/>
              <w:autoSpaceDN w:val="0"/>
              <w:adjustRightInd w:val="0"/>
              <w:rPr>
                <w:sz w:val="24"/>
                <w:szCs w:val="24"/>
              </w:rPr>
            </w:pPr>
            <w:r w:rsidRPr="002933FC">
              <w:rPr>
                <w:sz w:val="24"/>
                <w:szCs w:val="24"/>
              </w:rPr>
              <w:t>Unit 1</w:t>
            </w:r>
          </w:p>
          <w:p w:rsidR="00D85E15" w:rsidRPr="002933FC" w:rsidRDefault="00175430" w:rsidP="002933FC">
            <w:pPr>
              <w:autoSpaceDE w:val="0"/>
              <w:autoSpaceDN w:val="0"/>
              <w:adjustRightInd w:val="0"/>
              <w:rPr>
                <w:sz w:val="24"/>
                <w:szCs w:val="24"/>
              </w:rPr>
            </w:pPr>
            <w:r>
              <w:rPr>
                <w:sz w:val="24"/>
                <w:szCs w:val="24"/>
              </w:rPr>
              <w:t>AFWC</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 xml:space="preserve">Week One </w:t>
            </w:r>
          </w:p>
          <w:p w:rsidR="00D85E15" w:rsidRPr="002933FC" w:rsidRDefault="00D85E15" w:rsidP="002933FC">
            <w:pPr>
              <w:autoSpaceDE w:val="0"/>
              <w:autoSpaceDN w:val="0"/>
              <w:adjustRightInd w:val="0"/>
              <w:rPr>
                <w:sz w:val="24"/>
                <w:szCs w:val="24"/>
              </w:rPr>
            </w:pPr>
            <w:r w:rsidRPr="002933FC">
              <w:rPr>
                <w:sz w:val="24"/>
                <w:szCs w:val="24"/>
              </w:rPr>
              <w:t>Form</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Friday</w:t>
            </w:r>
          </w:p>
          <w:p w:rsidR="00D85E15" w:rsidRPr="002933FC" w:rsidRDefault="00F4525F" w:rsidP="002933FC">
            <w:pPr>
              <w:autoSpaceDE w:val="0"/>
              <w:autoSpaceDN w:val="0"/>
              <w:adjustRightInd w:val="0"/>
              <w:rPr>
                <w:sz w:val="24"/>
                <w:szCs w:val="24"/>
              </w:rPr>
            </w:pPr>
            <w:r>
              <w:rPr>
                <w:sz w:val="24"/>
                <w:szCs w:val="24"/>
              </w:rPr>
              <w:t>May 17</w:t>
            </w:r>
          </w:p>
        </w:tc>
        <w:tc>
          <w:tcPr>
            <w:tcW w:w="1916" w:type="dxa"/>
          </w:tcPr>
          <w:p w:rsidR="00D85E15" w:rsidRPr="002933FC" w:rsidRDefault="00D85E15" w:rsidP="002933FC">
            <w:pPr>
              <w:autoSpaceDE w:val="0"/>
              <w:autoSpaceDN w:val="0"/>
              <w:adjustRightInd w:val="0"/>
              <w:rPr>
                <w:sz w:val="24"/>
                <w:szCs w:val="24"/>
              </w:rPr>
            </w:pPr>
            <w:r w:rsidRPr="002933FC">
              <w:rPr>
                <w:sz w:val="24"/>
                <w:szCs w:val="24"/>
              </w:rPr>
              <w:t>Submit Week One Form</w:t>
            </w:r>
          </w:p>
        </w:tc>
      </w:tr>
      <w:tr w:rsidR="00D85E15" w:rsidRPr="002933FC" w:rsidTr="002933FC">
        <w:tc>
          <w:tcPr>
            <w:tcW w:w="1915" w:type="dxa"/>
          </w:tcPr>
          <w:p w:rsidR="00D85E15" w:rsidRPr="002933FC" w:rsidRDefault="00D85E15" w:rsidP="002933FC">
            <w:pPr>
              <w:autoSpaceDE w:val="0"/>
              <w:autoSpaceDN w:val="0"/>
              <w:adjustRightInd w:val="0"/>
              <w:rPr>
                <w:sz w:val="24"/>
                <w:szCs w:val="24"/>
              </w:rPr>
            </w:pPr>
            <w:r w:rsidRPr="002933FC">
              <w:rPr>
                <w:sz w:val="24"/>
                <w:szCs w:val="24"/>
              </w:rPr>
              <w:t>Unit 2</w:t>
            </w:r>
          </w:p>
          <w:p w:rsidR="00D85E15" w:rsidRPr="002933FC" w:rsidRDefault="00D85E15" w:rsidP="002933FC">
            <w:pPr>
              <w:autoSpaceDE w:val="0"/>
              <w:autoSpaceDN w:val="0"/>
              <w:adjustRightInd w:val="0"/>
              <w:rPr>
                <w:sz w:val="24"/>
                <w:szCs w:val="24"/>
              </w:rPr>
            </w:pPr>
            <w:r w:rsidRPr="002933FC">
              <w:rPr>
                <w:sz w:val="24"/>
                <w:szCs w:val="24"/>
              </w:rPr>
              <w:t>Assigned Faculty</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 xml:space="preserve">Read and </w:t>
            </w:r>
          </w:p>
          <w:p w:rsidR="00D85E15" w:rsidRPr="002933FC" w:rsidRDefault="00D85E15" w:rsidP="002933FC">
            <w:pPr>
              <w:autoSpaceDE w:val="0"/>
              <w:autoSpaceDN w:val="0"/>
              <w:adjustRightInd w:val="0"/>
              <w:rPr>
                <w:sz w:val="24"/>
                <w:szCs w:val="24"/>
              </w:rPr>
            </w:pPr>
            <w:r w:rsidRPr="002933FC">
              <w:rPr>
                <w:sz w:val="24"/>
                <w:szCs w:val="24"/>
              </w:rPr>
              <w:t>Respond</w:t>
            </w:r>
          </w:p>
        </w:tc>
        <w:tc>
          <w:tcPr>
            <w:tcW w:w="1915" w:type="dxa"/>
          </w:tcPr>
          <w:p w:rsidR="00D85E15" w:rsidRDefault="00D85E15" w:rsidP="002933FC">
            <w:pPr>
              <w:autoSpaceDE w:val="0"/>
              <w:autoSpaceDN w:val="0"/>
              <w:adjustRightInd w:val="0"/>
              <w:rPr>
                <w:sz w:val="24"/>
                <w:szCs w:val="24"/>
              </w:rPr>
            </w:pPr>
            <w:r w:rsidRPr="002933FC">
              <w:rPr>
                <w:sz w:val="24"/>
                <w:szCs w:val="24"/>
              </w:rPr>
              <w:t>Friday</w:t>
            </w:r>
          </w:p>
          <w:p w:rsidR="00370191" w:rsidRPr="002933FC" w:rsidRDefault="00F4525F" w:rsidP="002933FC">
            <w:pPr>
              <w:autoSpaceDE w:val="0"/>
              <w:autoSpaceDN w:val="0"/>
              <w:adjustRightInd w:val="0"/>
              <w:rPr>
                <w:sz w:val="24"/>
                <w:szCs w:val="24"/>
              </w:rPr>
            </w:pPr>
            <w:r>
              <w:rPr>
                <w:sz w:val="24"/>
                <w:szCs w:val="24"/>
              </w:rPr>
              <w:t>May 24</w:t>
            </w:r>
          </w:p>
        </w:tc>
        <w:tc>
          <w:tcPr>
            <w:tcW w:w="1916" w:type="dxa"/>
          </w:tcPr>
          <w:p w:rsidR="00D85E15" w:rsidRPr="002933FC" w:rsidRDefault="00D85E15" w:rsidP="002933FC">
            <w:pPr>
              <w:autoSpaceDE w:val="0"/>
              <w:autoSpaceDN w:val="0"/>
              <w:adjustRightInd w:val="0"/>
              <w:rPr>
                <w:sz w:val="24"/>
                <w:szCs w:val="24"/>
              </w:rPr>
            </w:pPr>
          </w:p>
        </w:tc>
      </w:tr>
      <w:tr w:rsidR="00D85E15" w:rsidRPr="002933FC" w:rsidTr="002933FC">
        <w:tc>
          <w:tcPr>
            <w:tcW w:w="1915" w:type="dxa"/>
          </w:tcPr>
          <w:p w:rsidR="00D85E15" w:rsidRPr="002933FC" w:rsidRDefault="00D85E15" w:rsidP="002933FC">
            <w:pPr>
              <w:autoSpaceDE w:val="0"/>
              <w:autoSpaceDN w:val="0"/>
              <w:adjustRightInd w:val="0"/>
              <w:rPr>
                <w:sz w:val="24"/>
                <w:szCs w:val="24"/>
              </w:rPr>
            </w:pPr>
            <w:r w:rsidRPr="002933FC">
              <w:rPr>
                <w:sz w:val="24"/>
                <w:szCs w:val="24"/>
              </w:rPr>
              <w:t>Unit 3</w:t>
            </w:r>
          </w:p>
          <w:p w:rsidR="00D85E15" w:rsidRPr="002933FC" w:rsidRDefault="00175430" w:rsidP="002933FC">
            <w:pPr>
              <w:autoSpaceDE w:val="0"/>
              <w:autoSpaceDN w:val="0"/>
              <w:adjustRightInd w:val="0"/>
              <w:rPr>
                <w:sz w:val="24"/>
                <w:szCs w:val="24"/>
              </w:rPr>
            </w:pPr>
            <w:r>
              <w:rPr>
                <w:sz w:val="24"/>
                <w:szCs w:val="24"/>
              </w:rPr>
              <w:t>AFWC</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 xml:space="preserve">Week Three </w:t>
            </w:r>
          </w:p>
          <w:p w:rsidR="00D85E15" w:rsidRPr="002933FC" w:rsidRDefault="00D85E15" w:rsidP="002933FC">
            <w:pPr>
              <w:autoSpaceDE w:val="0"/>
              <w:autoSpaceDN w:val="0"/>
              <w:adjustRightInd w:val="0"/>
              <w:rPr>
                <w:sz w:val="24"/>
                <w:szCs w:val="24"/>
              </w:rPr>
            </w:pPr>
            <w:r w:rsidRPr="002933FC">
              <w:rPr>
                <w:sz w:val="24"/>
                <w:szCs w:val="24"/>
              </w:rPr>
              <w:t>Form</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Friday</w:t>
            </w:r>
          </w:p>
          <w:p w:rsidR="00D85E15" w:rsidRPr="002933FC" w:rsidRDefault="00F4525F" w:rsidP="002933FC">
            <w:pPr>
              <w:autoSpaceDE w:val="0"/>
              <w:autoSpaceDN w:val="0"/>
              <w:adjustRightInd w:val="0"/>
              <w:rPr>
                <w:sz w:val="24"/>
                <w:szCs w:val="24"/>
              </w:rPr>
            </w:pPr>
            <w:r>
              <w:rPr>
                <w:sz w:val="24"/>
                <w:szCs w:val="24"/>
              </w:rPr>
              <w:t>May 31</w:t>
            </w:r>
          </w:p>
        </w:tc>
        <w:tc>
          <w:tcPr>
            <w:tcW w:w="1916" w:type="dxa"/>
          </w:tcPr>
          <w:p w:rsidR="00D85E15" w:rsidRPr="002933FC" w:rsidRDefault="00D85E15" w:rsidP="002933FC">
            <w:pPr>
              <w:autoSpaceDE w:val="0"/>
              <w:autoSpaceDN w:val="0"/>
              <w:adjustRightInd w:val="0"/>
              <w:rPr>
                <w:sz w:val="24"/>
                <w:szCs w:val="24"/>
              </w:rPr>
            </w:pPr>
            <w:r w:rsidRPr="002933FC">
              <w:rPr>
                <w:sz w:val="24"/>
                <w:szCs w:val="24"/>
              </w:rPr>
              <w:t>Submit Week Three Form</w:t>
            </w:r>
          </w:p>
        </w:tc>
      </w:tr>
      <w:tr w:rsidR="00D85E15" w:rsidRPr="002933FC" w:rsidTr="002933FC">
        <w:tc>
          <w:tcPr>
            <w:tcW w:w="1915" w:type="dxa"/>
          </w:tcPr>
          <w:p w:rsidR="00D85E15" w:rsidRPr="002933FC" w:rsidRDefault="00D85E15" w:rsidP="002933FC">
            <w:pPr>
              <w:autoSpaceDE w:val="0"/>
              <w:autoSpaceDN w:val="0"/>
              <w:adjustRightInd w:val="0"/>
              <w:rPr>
                <w:sz w:val="24"/>
                <w:szCs w:val="24"/>
              </w:rPr>
            </w:pPr>
            <w:r w:rsidRPr="002933FC">
              <w:rPr>
                <w:sz w:val="24"/>
                <w:szCs w:val="24"/>
              </w:rPr>
              <w:t>Unit 4</w:t>
            </w:r>
          </w:p>
          <w:p w:rsidR="00D85E15" w:rsidRPr="002933FC" w:rsidRDefault="00D85E15" w:rsidP="002933FC">
            <w:pPr>
              <w:autoSpaceDE w:val="0"/>
              <w:autoSpaceDN w:val="0"/>
              <w:adjustRightInd w:val="0"/>
              <w:rPr>
                <w:sz w:val="24"/>
                <w:szCs w:val="24"/>
              </w:rPr>
            </w:pPr>
            <w:r w:rsidRPr="002933FC">
              <w:rPr>
                <w:sz w:val="24"/>
                <w:szCs w:val="24"/>
              </w:rPr>
              <w:t>Assigned Faculty</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 xml:space="preserve">Read and </w:t>
            </w:r>
          </w:p>
          <w:p w:rsidR="00D85E15" w:rsidRPr="002933FC" w:rsidRDefault="00D85E15" w:rsidP="002933FC">
            <w:pPr>
              <w:autoSpaceDE w:val="0"/>
              <w:autoSpaceDN w:val="0"/>
              <w:adjustRightInd w:val="0"/>
              <w:rPr>
                <w:sz w:val="24"/>
                <w:szCs w:val="24"/>
              </w:rPr>
            </w:pPr>
            <w:r w:rsidRPr="002933FC">
              <w:rPr>
                <w:sz w:val="24"/>
                <w:szCs w:val="24"/>
              </w:rPr>
              <w:t>Respond</w:t>
            </w:r>
          </w:p>
        </w:tc>
        <w:tc>
          <w:tcPr>
            <w:tcW w:w="1915" w:type="dxa"/>
          </w:tcPr>
          <w:p w:rsidR="00272903" w:rsidRPr="002933FC" w:rsidRDefault="00D85E15" w:rsidP="002933FC">
            <w:pPr>
              <w:autoSpaceDE w:val="0"/>
              <w:autoSpaceDN w:val="0"/>
              <w:adjustRightInd w:val="0"/>
              <w:rPr>
                <w:sz w:val="24"/>
                <w:szCs w:val="24"/>
              </w:rPr>
            </w:pPr>
            <w:r w:rsidRPr="002933FC">
              <w:rPr>
                <w:sz w:val="24"/>
                <w:szCs w:val="24"/>
              </w:rPr>
              <w:t>Friday</w:t>
            </w:r>
          </w:p>
          <w:p w:rsidR="00D85E15" w:rsidRPr="002933FC" w:rsidRDefault="00F4525F" w:rsidP="002933FC">
            <w:pPr>
              <w:autoSpaceDE w:val="0"/>
              <w:autoSpaceDN w:val="0"/>
              <w:adjustRightInd w:val="0"/>
              <w:rPr>
                <w:sz w:val="24"/>
                <w:szCs w:val="24"/>
              </w:rPr>
            </w:pPr>
            <w:r>
              <w:rPr>
                <w:sz w:val="24"/>
                <w:szCs w:val="24"/>
              </w:rPr>
              <w:t>June 7</w:t>
            </w:r>
          </w:p>
        </w:tc>
        <w:tc>
          <w:tcPr>
            <w:tcW w:w="1916" w:type="dxa"/>
          </w:tcPr>
          <w:p w:rsidR="00D85E15" w:rsidRPr="002933FC" w:rsidRDefault="00D85E15" w:rsidP="002933FC">
            <w:pPr>
              <w:autoSpaceDE w:val="0"/>
              <w:autoSpaceDN w:val="0"/>
              <w:adjustRightInd w:val="0"/>
              <w:rPr>
                <w:sz w:val="24"/>
                <w:szCs w:val="24"/>
              </w:rPr>
            </w:pPr>
          </w:p>
        </w:tc>
      </w:tr>
      <w:tr w:rsidR="00D85E15" w:rsidRPr="002933FC" w:rsidTr="002933FC">
        <w:tc>
          <w:tcPr>
            <w:tcW w:w="1915" w:type="dxa"/>
          </w:tcPr>
          <w:p w:rsidR="00D85E15" w:rsidRPr="002933FC" w:rsidRDefault="00D85E15" w:rsidP="002933FC">
            <w:pPr>
              <w:autoSpaceDE w:val="0"/>
              <w:autoSpaceDN w:val="0"/>
              <w:adjustRightInd w:val="0"/>
              <w:rPr>
                <w:sz w:val="24"/>
                <w:szCs w:val="24"/>
              </w:rPr>
            </w:pPr>
            <w:r w:rsidRPr="002933FC">
              <w:rPr>
                <w:sz w:val="24"/>
                <w:szCs w:val="24"/>
              </w:rPr>
              <w:t>Unit 5</w:t>
            </w:r>
          </w:p>
          <w:p w:rsidR="00D85E15" w:rsidRPr="002933FC" w:rsidRDefault="00D85E15" w:rsidP="002933FC">
            <w:pPr>
              <w:autoSpaceDE w:val="0"/>
              <w:autoSpaceDN w:val="0"/>
              <w:adjustRightInd w:val="0"/>
              <w:rPr>
                <w:sz w:val="24"/>
                <w:szCs w:val="24"/>
              </w:rPr>
            </w:pPr>
            <w:r w:rsidRPr="002933FC">
              <w:rPr>
                <w:sz w:val="24"/>
                <w:szCs w:val="24"/>
              </w:rPr>
              <w:t>Assigned Faculty</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Read and</w:t>
            </w:r>
          </w:p>
          <w:p w:rsidR="00D85E15" w:rsidRPr="002933FC" w:rsidRDefault="00D85E15" w:rsidP="002933FC">
            <w:pPr>
              <w:autoSpaceDE w:val="0"/>
              <w:autoSpaceDN w:val="0"/>
              <w:adjustRightInd w:val="0"/>
              <w:rPr>
                <w:sz w:val="24"/>
                <w:szCs w:val="24"/>
              </w:rPr>
            </w:pPr>
            <w:r w:rsidRPr="002933FC">
              <w:rPr>
                <w:sz w:val="24"/>
                <w:szCs w:val="24"/>
              </w:rPr>
              <w:t xml:space="preserve">Respond </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Friday</w:t>
            </w:r>
          </w:p>
          <w:p w:rsidR="00D85E15" w:rsidRPr="002933FC" w:rsidRDefault="00F4525F" w:rsidP="002933FC">
            <w:pPr>
              <w:autoSpaceDE w:val="0"/>
              <w:autoSpaceDN w:val="0"/>
              <w:adjustRightInd w:val="0"/>
              <w:rPr>
                <w:sz w:val="24"/>
                <w:szCs w:val="24"/>
              </w:rPr>
            </w:pPr>
            <w:r>
              <w:rPr>
                <w:sz w:val="24"/>
                <w:szCs w:val="24"/>
              </w:rPr>
              <w:t>June 14</w:t>
            </w:r>
          </w:p>
        </w:tc>
        <w:tc>
          <w:tcPr>
            <w:tcW w:w="1916" w:type="dxa"/>
          </w:tcPr>
          <w:p w:rsidR="00D85E15" w:rsidRPr="002933FC" w:rsidRDefault="00D85E15" w:rsidP="002933FC">
            <w:pPr>
              <w:autoSpaceDE w:val="0"/>
              <w:autoSpaceDN w:val="0"/>
              <w:adjustRightInd w:val="0"/>
              <w:rPr>
                <w:sz w:val="24"/>
                <w:szCs w:val="24"/>
              </w:rPr>
            </w:pPr>
          </w:p>
        </w:tc>
      </w:tr>
      <w:tr w:rsidR="00D85E15" w:rsidRPr="002933FC" w:rsidTr="002933FC">
        <w:tc>
          <w:tcPr>
            <w:tcW w:w="1915" w:type="dxa"/>
          </w:tcPr>
          <w:p w:rsidR="00D85E15" w:rsidRPr="002933FC" w:rsidRDefault="00D85E15" w:rsidP="002933FC">
            <w:pPr>
              <w:autoSpaceDE w:val="0"/>
              <w:autoSpaceDN w:val="0"/>
              <w:adjustRightInd w:val="0"/>
              <w:rPr>
                <w:sz w:val="24"/>
                <w:szCs w:val="24"/>
              </w:rPr>
            </w:pPr>
            <w:r w:rsidRPr="002933FC">
              <w:rPr>
                <w:sz w:val="24"/>
                <w:szCs w:val="24"/>
              </w:rPr>
              <w:t>Unit 6</w:t>
            </w:r>
          </w:p>
          <w:p w:rsidR="00D85E15" w:rsidRPr="002933FC" w:rsidRDefault="00175430" w:rsidP="002933FC">
            <w:pPr>
              <w:autoSpaceDE w:val="0"/>
              <w:autoSpaceDN w:val="0"/>
              <w:adjustRightInd w:val="0"/>
              <w:rPr>
                <w:sz w:val="24"/>
                <w:szCs w:val="24"/>
              </w:rPr>
            </w:pPr>
            <w:r>
              <w:rPr>
                <w:sz w:val="24"/>
                <w:szCs w:val="24"/>
              </w:rPr>
              <w:t>AFWC</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 xml:space="preserve">Mid-Term </w:t>
            </w:r>
          </w:p>
          <w:p w:rsidR="00D85E15" w:rsidRPr="002933FC" w:rsidRDefault="00D85E15" w:rsidP="002933FC">
            <w:pPr>
              <w:autoSpaceDE w:val="0"/>
              <w:autoSpaceDN w:val="0"/>
              <w:adjustRightInd w:val="0"/>
              <w:rPr>
                <w:sz w:val="24"/>
                <w:szCs w:val="24"/>
              </w:rPr>
            </w:pPr>
            <w:r w:rsidRPr="002933FC">
              <w:rPr>
                <w:sz w:val="24"/>
                <w:szCs w:val="24"/>
              </w:rPr>
              <w:t>Evaluation</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Friday</w:t>
            </w:r>
          </w:p>
          <w:p w:rsidR="00D85E15" w:rsidRPr="002933FC" w:rsidRDefault="00F4525F" w:rsidP="002933FC">
            <w:pPr>
              <w:autoSpaceDE w:val="0"/>
              <w:autoSpaceDN w:val="0"/>
              <w:adjustRightInd w:val="0"/>
              <w:rPr>
                <w:sz w:val="24"/>
                <w:szCs w:val="24"/>
              </w:rPr>
            </w:pPr>
            <w:r>
              <w:rPr>
                <w:sz w:val="24"/>
                <w:szCs w:val="24"/>
              </w:rPr>
              <w:t>June 21</w:t>
            </w:r>
          </w:p>
        </w:tc>
        <w:tc>
          <w:tcPr>
            <w:tcW w:w="1916" w:type="dxa"/>
          </w:tcPr>
          <w:p w:rsidR="00D85E15" w:rsidRPr="002933FC" w:rsidRDefault="00D85E15" w:rsidP="002933FC">
            <w:pPr>
              <w:autoSpaceDE w:val="0"/>
              <w:autoSpaceDN w:val="0"/>
              <w:adjustRightInd w:val="0"/>
              <w:rPr>
                <w:sz w:val="24"/>
                <w:szCs w:val="24"/>
              </w:rPr>
            </w:pPr>
            <w:r w:rsidRPr="002933FC">
              <w:rPr>
                <w:sz w:val="24"/>
                <w:szCs w:val="24"/>
              </w:rPr>
              <w:t>Submit Mid-Term</w:t>
            </w:r>
          </w:p>
        </w:tc>
      </w:tr>
      <w:tr w:rsidR="00D85E15" w:rsidRPr="002933FC" w:rsidTr="002933FC">
        <w:tc>
          <w:tcPr>
            <w:tcW w:w="1915" w:type="dxa"/>
          </w:tcPr>
          <w:p w:rsidR="00D85E15" w:rsidRPr="002933FC" w:rsidRDefault="00D85E15" w:rsidP="002933FC">
            <w:pPr>
              <w:autoSpaceDE w:val="0"/>
              <w:autoSpaceDN w:val="0"/>
              <w:adjustRightInd w:val="0"/>
              <w:rPr>
                <w:sz w:val="24"/>
                <w:szCs w:val="24"/>
              </w:rPr>
            </w:pPr>
            <w:r w:rsidRPr="002933FC">
              <w:rPr>
                <w:sz w:val="24"/>
                <w:szCs w:val="24"/>
              </w:rPr>
              <w:t>Unit 7</w:t>
            </w:r>
          </w:p>
          <w:p w:rsidR="00D85E15" w:rsidRPr="002933FC" w:rsidRDefault="00D85E15" w:rsidP="002933FC">
            <w:pPr>
              <w:autoSpaceDE w:val="0"/>
              <w:autoSpaceDN w:val="0"/>
              <w:adjustRightInd w:val="0"/>
              <w:rPr>
                <w:sz w:val="24"/>
                <w:szCs w:val="24"/>
              </w:rPr>
            </w:pPr>
            <w:r w:rsidRPr="002933FC">
              <w:rPr>
                <w:sz w:val="24"/>
                <w:szCs w:val="24"/>
              </w:rPr>
              <w:t>Assigned Faculty</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 xml:space="preserve">Read and </w:t>
            </w:r>
          </w:p>
          <w:p w:rsidR="00D85E15" w:rsidRPr="002933FC" w:rsidRDefault="00D85E15" w:rsidP="002933FC">
            <w:pPr>
              <w:autoSpaceDE w:val="0"/>
              <w:autoSpaceDN w:val="0"/>
              <w:adjustRightInd w:val="0"/>
              <w:rPr>
                <w:sz w:val="24"/>
                <w:szCs w:val="24"/>
              </w:rPr>
            </w:pPr>
            <w:r w:rsidRPr="002933FC">
              <w:rPr>
                <w:sz w:val="24"/>
                <w:szCs w:val="24"/>
              </w:rPr>
              <w:t>Respond</w:t>
            </w:r>
          </w:p>
        </w:tc>
        <w:tc>
          <w:tcPr>
            <w:tcW w:w="1915" w:type="dxa"/>
          </w:tcPr>
          <w:p w:rsidR="00D85E15" w:rsidRDefault="00D85E15" w:rsidP="002933FC">
            <w:pPr>
              <w:autoSpaceDE w:val="0"/>
              <w:autoSpaceDN w:val="0"/>
              <w:adjustRightInd w:val="0"/>
              <w:rPr>
                <w:sz w:val="24"/>
                <w:szCs w:val="24"/>
              </w:rPr>
            </w:pPr>
            <w:r w:rsidRPr="002933FC">
              <w:rPr>
                <w:sz w:val="24"/>
                <w:szCs w:val="24"/>
              </w:rPr>
              <w:t>Friday</w:t>
            </w:r>
          </w:p>
          <w:p w:rsidR="00272903" w:rsidRPr="002933FC" w:rsidRDefault="00F4525F" w:rsidP="002933FC">
            <w:pPr>
              <w:autoSpaceDE w:val="0"/>
              <w:autoSpaceDN w:val="0"/>
              <w:adjustRightInd w:val="0"/>
              <w:rPr>
                <w:sz w:val="24"/>
                <w:szCs w:val="24"/>
              </w:rPr>
            </w:pPr>
            <w:r>
              <w:rPr>
                <w:sz w:val="24"/>
                <w:szCs w:val="24"/>
              </w:rPr>
              <w:t>June 28</w:t>
            </w:r>
          </w:p>
        </w:tc>
        <w:tc>
          <w:tcPr>
            <w:tcW w:w="1916" w:type="dxa"/>
          </w:tcPr>
          <w:p w:rsidR="00D85E15" w:rsidRPr="002933FC" w:rsidRDefault="00D85E15" w:rsidP="002933FC">
            <w:pPr>
              <w:autoSpaceDE w:val="0"/>
              <w:autoSpaceDN w:val="0"/>
              <w:adjustRightInd w:val="0"/>
              <w:rPr>
                <w:sz w:val="24"/>
                <w:szCs w:val="24"/>
              </w:rPr>
            </w:pPr>
          </w:p>
        </w:tc>
      </w:tr>
      <w:tr w:rsidR="00D85E15" w:rsidRPr="002933FC" w:rsidTr="002933FC">
        <w:tc>
          <w:tcPr>
            <w:tcW w:w="1915" w:type="dxa"/>
          </w:tcPr>
          <w:p w:rsidR="00D85E15" w:rsidRPr="002933FC" w:rsidRDefault="00D85E15" w:rsidP="002933FC">
            <w:pPr>
              <w:autoSpaceDE w:val="0"/>
              <w:autoSpaceDN w:val="0"/>
              <w:adjustRightInd w:val="0"/>
              <w:rPr>
                <w:sz w:val="24"/>
                <w:szCs w:val="24"/>
              </w:rPr>
            </w:pPr>
            <w:r w:rsidRPr="002933FC">
              <w:rPr>
                <w:sz w:val="24"/>
                <w:szCs w:val="24"/>
              </w:rPr>
              <w:t>Unit 8</w:t>
            </w:r>
          </w:p>
          <w:p w:rsidR="00D85E15" w:rsidRPr="002933FC" w:rsidRDefault="00D85E15" w:rsidP="002933FC">
            <w:pPr>
              <w:autoSpaceDE w:val="0"/>
              <w:autoSpaceDN w:val="0"/>
              <w:adjustRightInd w:val="0"/>
              <w:rPr>
                <w:sz w:val="24"/>
                <w:szCs w:val="24"/>
              </w:rPr>
            </w:pPr>
            <w:r w:rsidRPr="002933FC">
              <w:rPr>
                <w:sz w:val="24"/>
                <w:szCs w:val="24"/>
              </w:rPr>
              <w:t>Assigned Faculty</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 xml:space="preserve">Read and </w:t>
            </w:r>
          </w:p>
          <w:p w:rsidR="00D85E15" w:rsidRPr="002933FC" w:rsidRDefault="00D85E15" w:rsidP="002933FC">
            <w:pPr>
              <w:autoSpaceDE w:val="0"/>
              <w:autoSpaceDN w:val="0"/>
              <w:adjustRightInd w:val="0"/>
              <w:rPr>
                <w:sz w:val="24"/>
                <w:szCs w:val="24"/>
              </w:rPr>
            </w:pPr>
            <w:r w:rsidRPr="002933FC">
              <w:rPr>
                <w:sz w:val="24"/>
                <w:szCs w:val="24"/>
              </w:rPr>
              <w:t>Respond</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Friday</w:t>
            </w:r>
          </w:p>
          <w:p w:rsidR="00D85E15" w:rsidRPr="002933FC" w:rsidRDefault="00F4525F" w:rsidP="002933FC">
            <w:pPr>
              <w:autoSpaceDE w:val="0"/>
              <w:autoSpaceDN w:val="0"/>
              <w:adjustRightInd w:val="0"/>
              <w:rPr>
                <w:sz w:val="24"/>
                <w:szCs w:val="24"/>
              </w:rPr>
            </w:pPr>
            <w:r>
              <w:rPr>
                <w:sz w:val="24"/>
                <w:szCs w:val="24"/>
              </w:rPr>
              <w:t>July 5</w:t>
            </w:r>
          </w:p>
        </w:tc>
        <w:tc>
          <w:tcPr>
            <w:tcW w:w="1916" w:type="dxa"/>
          </w:tcPr>
          <w:p w:rsidR="00D85E15" w:rsidRPr="002933FC" w:rsidRDefault="00D85E15" w:rsidP="002933FC">
            <w:pPr>
              <w:autoSpaceDE w:val="0"/>
              <w:autoSpaceDN w:val="0"/>
              <w:adjustRightInd w:val="0"/>
              <w:rPr>
                <w:sz w:val="24"/>
                <w:szCs w:val="24"/>
              </w:rPr>
            </w:pPr>
          </w:p>
        </w:tc>
      </w:tr>
      <w:tr w:rsidR="00D85E15" w:rsidRPr="002933FC" w:rsidTr="002933FC">
        <w:tc>
          <w:tcPr>
            <w:tcW w:w="1915" w:type="dxa"/>
          </w:tcPr>
          <w:p w:rsidR="00D85E15" w:rsidRPr="002933FC" w:rsidRDefault="00D85E15" w:rsidP="002933FC">
            <w:pPr>
              <w:autoSpaceDE w:val="0"/>
              <w:autoSpaceDN w:val="0"/>
              <w:adjustRightInd w:val="0"/>
              <w:rPr>
                <w:sz w:val="24"/>
                <w:szCs w:val="24"/>
              </w:rPr>
            </w:pPr>
            <w:r w:rsidRPr="002933FC">
              <w:rPr>
                <w:sz w:val="24"/>
                <w:szCs w:val="24"/>
              </w:rPr>
              <w:t>Unit 9</w:t>
            </w:r>
          </w:p>
          <w:p w:rsidR="00D85E15" w:rsidRPr="002933FC" w:rsidRDefault="00175430" w:rsidP="002933FC">
            <w:pPr>
              <w:autoSpaceDE w:val="0"/>
              <w:autoSpaceDN w:val="0"/>
              <w:adjustRightInd w:val="0"/>
              <w:rPr>
                <w:sz w:val="24"/>
                <w:szCs w:val="24"/>
              </w:rPr>
            </w:pPr>
            <w:r>
              <w:rPr>
                <w:sz w:val="24"/>
                <w:szCs w:val="24"/>
              </w:rPr>
              <w:t>AFWC</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 xml:space="preserve">Week Nine </w:t>
            </w:r>
          </w:p>
          <w:p w:rsidR="00D85E15" w:rsidRPr="002933FC" w:rsidRDefault="00D85E15" w:rsidP="002933FC">
            <w:pPr>
              <w:autoSpaceDE w:val="0"/>
              <w:autoSpaceDN w:val="0"/>
              <w:adjustRightInd w:val="0"/>
              <w:rPr>
                <w:sz w:val="24"/>
                <w:szCs w:val="24"/>
              </w:rPr>
            </w:pPr>
            <w:r w:rsidRPr="002933FC">
              <w:rPr>
                <w:sz w:val="24"/>
                <w:szCs w:val="24"/>
              </w:rPr>
              <w:t>Form</w:t>
            </w:r>
          </w:p>
        </w:tc>
        <w:tc>
          <w:tcPr>
            <w:tcW w:w="1915" w:type="dxa"/>
          </w:tcPr>
          <w:p w:rsidR="00D85E15" w:rsidRDefault="00D85E15" w:rsidP="002933FC">
            <w:pPr>
              <w:autoSpaceDE w:val="0"/>
              <w:autoSpaceDN w:val="0"/>
              <w:adjustRightInd w:val="0"/>
              <w:rPr>
                <w:sz w:val="24"/>
                <w:szCs w:val="24"/>
              </w:rPr>
            </w:pPr>
            <w:r w:rsidRPr="002933FC">
              <w:rPr>
                <w:sz w:val="24"/>
                <w:szCs w:val="24"/>
              </w:rPr>
              <w:t>Friday</w:t>
            </w:r>
          </w:p>
          <w:p w:rsidR="00272903" w:rsidRPr="002933FC" w:rsidRDefault="00F4525F" w:rsidP="002933FC">
            <w:pPr>
              <w:autoSpaceDE w:val="0"/>
              <w:autoSpaceDN w:val="0"/>
              <w:adjustRightInd w:val="0"/>
              <w:rPr>
                <w:sz w:val="24"/>
                <w:szCs w:val="24"/>
              </w:rPr>
            </w:pPr>
            <w:r>
              <w:rPr>
                <w:sz w:val="24"/>
                <w:szCs w:val="24"/>
              </w:rPr>
              <w:t>July 12</w:t>
            </w:r>
          </w:p>
        </w:tc>
        <w:tc>
          <w:tcPr>
            <w:tcW w:w="1916" w:type="dxa"/>
          </w:tcPr>
          <w:p w:rsidR="00D85E15" w:rsidRPr="002933FC" w:rsidRDefault="00D85E15" w:rsidP="002933FC">
            <w:pPr>
              <w:autoSpaceDE w:val="0"/>
              <w:autoSpaceDN w:val="0"/>
              <w:adjustRightInd w:val="0"/>
              <w:rPr>
                <w:sz w:val="24"/>
                <w:szCs w:val="24"/>
              </w:rPr>
            </w:pPr>
            <w:r w:rsidRPr="002933FC">
              <w:rPr>
                <w:sz w:val="24"/>
                <w:szCs w:val="24"/>
              </w:rPr>
              <w:t>Submit Week Nine Form</w:t>
            </w:r>
          </w:p>
        </w:tc>
      </w:tr>
      <w:tr w:rsidR="00D85E15" w:rsidRPr="002933FC" w:rsidTr="002933FC">
        <w:tc>
          <w:tcPr>
            <w:tcW w:w="1915" w:type="dxa"/>
          </w:tcPr>
          <w:p w:rsidR="00D85E15" w:rsidRPr="002933FC" w:rsidRDefault="00D85E15" w:rsidP="002933FC">
            <w:pPr>
              <w:autoSpaceDE w:val="0"/>
              <w:autoSpaceDN w:val="0"/>
              <w:adjustRightInd w:val="0"/>
              <w:rPr>
                <w:sz w:val="24"/>
                <w:szCs w:val="24"/>
              </w:rPr>
            </w:pPr>
            <w:r w:rsidRPr="002933FC">
              <w:rPr>
                <w:sz w:val="24"/>
                <w:szCs w:val="24"/>
              </w:rPr>
              <w:t xml:space="preserve">Unit 10 </w:t>
            </w:r>
          </w:p>
          <w:p w:rsidR="00D85E15" w:rsidRPr="002933FC" w:rsidRDefault="00D85E15" w:rsidP="002933FC">
            <w:pPr>
              <w:autoSpaceDE w:val="0"/>
              <w:autoSpaceDN w:val="0"/>
              <w:adjustRightInd w:val="0"/>
              <w:rPr>
                <w:sz w:val="24"/>
                <w:szCs w:val="24"/>
              </w:rPr>
            </w:pPr>
            <w:r w:rsidRPr="002933FC">
              <w:rPr>
                <w:sz w:val="24"/>
                <w:szCs w:val="24"/>
              </w:rPr>
              <w:t>Assigned Faculty</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Read and</w:t>
            </w:r>
          </w:p>
          <w:p w:rsidR="00D85E15" w:rsidRPr="002933FC" w:rsidRDefault="00D85E15" w:rsidP="002933FC">
            <w:pPr>
              <w:autoSpaceDE w:val="0"/>
              <w:autoSpaceDN w:val="0"/>
              <w:adjustRightInd w:val="0"/>
              <w:rPr>
                <w:sz w:val="24"/>
                <w:szCs w:val="24"/>
              </w:rPr>
            </w:pPr>
            <w:r w:rsidRPr="002933FC">
              <w:rPr>
                <w:sz w:val="24"/>
                <w:szCs w:val="24"/>
              </w:rPr>
              <w:t>Respond</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Friday</w:t>
            </w:r>
          </w:p>
          <w:p w:rsidR="00D85E15" w:rsidRPr="002933FC" w:rsidRDefault="00F4525F" w:rsidP="002933FC">
            <w:pPr>
              <w:autoSpaceDE w:val="0"/>
              <w:autoSpaceDN w:val="0"/>
              <w:adjustRightInd w:val="0"/>
              <w:rPr>
                <w:sz w:val="24"/>
                <w:szCs w:val="24"/>
              </w:rPr>
            </w:pPr>
            <w:r>
              <w:rPr>
                <w:sz w:val="24"/>
                <w:szCs w:val="24"/>
              </w:rPr>
              <w:t>July 19</w:t>
            </w:r>
          </w:p>
        </w:tc>
        <w:tc>
          <w:tcPr>
            <w:tcW w:w="1916" w:type="dxa"/>
          </w:tcPr>
          <w:p w:rsidR="00D85E15" w:rsidRPr="002933FC" w:rsidRDefault="00D85E15" w:rsidP="002933FC">
            <w:pPr>
              <w:autoSpaceDE w:val="0"/>
              <w:autoSpaceDN w:val="0"/>
              <w:adjustRightInd w:val="0"/>
              <w:rPr>
                <w:sz w:val="24"/>
                <w:szCs w:val="24"/>
              </w:rPr>
            </w:pPr>
          </w:p>
        </w:tc>
      </w:tr>
      <w:tr w:rsidR="00D85E15" w:rsidRPr="002933FC" w:rsidTr="002933FC">
        <w:tc>
          <w:tcPr>
            <w:tcW w:w="1915" w:type="dxa"/>
          </w:tcPr>
          <w:p w:rsidR="00D85E15" w:rsidRPr="002933FC" w:rsidRDefault="00D85E15" w:rsidP="002933FC">
            <w:pPr>
              <w:autoSpaceDE w:val="0"/>
              <w:autoSpaceDN w:val="0"/>
              <w:adjustRightInd w:val="0"/>
              <w:rPr>
                <w:sz w:val="24"/>
                <w:szCs w:val="24"/>
              </w:rPr>
            </w:pPr>
            <w:r w:rsidRPr="002933FC">
              <w:rPr>
                <w:sz w:val="24"/>
                <w:szCs w:val="24"/>
              </w:rPr>
              <w:t>Unit 11</w:t>
            </w:r>
          </w:p>
          <w:p w:rsidR="00D85E15" w:rsidRPr="002933FC" w:rsidRDefault="00D85E15" w:rsidP="002933FC">
            <w:pPr>
              <w:autoSpaceDE w:val="0"/>
              <w:autoSpaceDN w:val="0"/>
              <w:adjustRightInd w:val="0"/>
              <w:rPr>
                <w:sz w:val="24"/>
                <w:szCs w:val="24"/>
              </w:rPr>
            </w:pPr>
            <w:r w:rsidRPr="002933FC">
              <w:rPr>
                <w:sz w:val="24"/>
                <w:szCs w:val="24"/>
              </w:rPr>
              <w:t>Assigned Faculty</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Read and</w:t>
            </w:r>
          </w:p>
          <w:p w:rsidR="00D85E15" w:rsidRPr="002933FC" w:rsidRDefault="00D85E15" w:rsidP="002933FC">
            <w:pPr>
              <w:autoSpaceDE w:val="0"/>
              <w:autoSpaceDN w:val="0"/>
              <w:adjustRightInd w:val="0"/>
              <w:rPr>
                <w:sz w:val="24"/>
                <w:szCs w:val="24"/>
              </w:rPr>
            </w:pPr>
            <w:r w:rsidRPr="002933FC">
              <w:rPr>
                <w:sz w:val="24"/>
                <w:szCs w:val="24"/>
              </w:rPr>
              <w:t>Respond</w:t>
            </w:r>
          </w:p>
        </w:tc>
        <w:tc>
          <w:tcPr>
            <w:tcW w:w="1915" w:type="dxa"/>
          </w:tcPr>
          <w:p w:rsidR="00D85E15" w:rsidRDefault="00D85E15" w:rsidP="002933FC">
            <w:pPr>
              <w:autoSpaceDE w:val="0"/>
              <w:autoSpaceDN w:val="0"/>
              <w:adjustRightInd w:val="0"/>
              <w:rPr>
                <w:sz w:val="24"/>
                <w:szCs w:val="24"/>
              </w:rPr>
            </w:pPr>
            <w:r w:rsidRPr="002933FC">
              <w:rPr>
                <w:sz w:val="24"/>
                <w:szCs w:val="24"/>
              </w:rPr>
              <w:t>Friday</w:t>
            </w:r>
          </w:p>
          <w:p w:rsidR="00272903" w:rsidRPr="002933FC" w:rsidRDefault="00F4525F" w:rsidP="002933FC">
            <w:pPr>
              <w:autoSpaceDE w:val="0"/>
              <w:autoSpaceDN w:val="0"/>
              <w:adjustRightInd w:val="0"/>
              <w:rPr>
                <w:sz w:val="24"/>
                <w:szCs w:val="24"/>
              </w:rPr>
            </w:pPr>
            <w:r>
              <w:rPr>
                <w:sz w:val="24"/>
                <w:szCs w:val="24"/>
              </w:rPr>
              <w:t>July 26</w:t>
            </w:r>
          </w:p>
        </w:tc>
        <w:tc>
          <w:tcPr>
            <w:tcW w:w="1916" w:type="dxa"/>
          </w:tcPr>
          <w:p w:rsidR="00D85E15" w:rsidRPr="002933FC" w:rsidRDefault="00D85E15" w:rsidP="002933FC">
            <w:pPr>
              <w:autoSpaceDE w:val="0"/>
              <w:autoSpaceDN w:val="0"/>
              <w:adjustRightInd w:val="0"/>
              <w:rPr>
                <w:sz w:val="24"/>
                <w:szCs w:val="24"/>
              </w:rPr>
            </w:pPr>
          </w:p>
        </w:tc>
      </w:tr>
      <w:tr w:rsidR="00D85E15" w:rsidRPr="002933FC" w:rsidTr="002933FC">
        <w:tc>
          <w:tcPr>
            <w:tcW w:w="1915" w:type="dxa"/>
          </w:tcPr>
          <w:p w:rsidR="00D85E15" w:rsidRPr="002933FC" w:rsidRDefault="00D85E15" w:rsidP="002933FC">
            <w:pPr>
              <w:autoSpaceDE w:val="0"/>
              <w:autoSpaceDN w:val="0"/>
              <w:adjustRightInd w:val="0"/>
              <w:rPr>
                <w:sz w:val="24"/>
                <w:szCs w:val="24"/>
              </w:rPr>
            </w:pPr>
            <w:r w:rsidRPr="002933FC">
              <w:rPr>
                <w:sz w:val="24"/>
                <w:szCs w:val="24"/>
              </w:rPr>
              <w:t xml:space="preserve">Unit 12 </w:t>
            </w:r>
          </w:p>
          <w:p w:rsidR="00D85E15" w:rsidRPr="002933FC" w:rsidRDefault="00175430" w:rsidP="002933FC">
            <w:pPr>
              <w:autoSpaceDE w:val="0"/>
              <w:autoSpaceDN w:val="0"/>
              <w:adjustRightInd w:val="0"/>
              <w:rPr>
                <w:sz w:val="24"/>
                <w:szCs w:val="24"/>
              </w:rPr>
            </w:pPr>
            <w:r>
              <w:rPr>
                <w:sz w:val="24"/>
                <w:szCs w:val="24"/>
              </w:rPr>
              <w:t>AFWC</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Final Evaluation</w:t>
            </w:r>
          </w:p>
        </w:tc>
        <w:tc>
          <w:tcPr>
            <w:tcW w:w="1915" w:type="dxa"/>
          </w:tcPr>
          <w:p w:rsidR="00D85E15" w:rsidRPr="002933FC" w:rsidRDefault="00D85E15" w:rsidP="002933FC">
            <w:pPr>
              <w:autoSpaceDE w:val="0"/>
              <w:autoSpaceDN w:val="0"/>
              <w:adjustRightInd w:val="0"/>
              <w:rPr>
                <w:sz w:val="24"/>
                <w:szCs w:val="24"/>
              </w:rPr>
            </w:pPr>
            <w:r w:rsidRPr="002933FC">
              <w:rPr>
                <w:sz w:val="24"/>
                <w:szCs w:val="24"/>
              </w:rPr>
              <w:t>Friday</w:t>
            </w:r>
          </w:p>
          <w:p w:rsidR="00D85E15" w:rsidRPr="002933FC" w:rsidRDefault="00EF4A80" w:rsidP="002933FC">
            <w:pPr>
              <w:autoSpaceDE w:val="0"/>
              <w:autoSpaceDN w:val="0"/>
              <w:adjustRightInd w:val="0"/>
              <w:rPr>
                <w:sz w:val="24"/>
                <w:szCs w:val="24"/>
              </w:rPr>
            </w:pPr>
            <w:r>
              <w:rPr>
                <w:sz w:val="24"/>
                <w:szCs w:val="24"/>
              </w:rPr>
              <w:t>A</w:t>
            </w:r>
            <w:r w:rsidR="00F4525F">
              <w:rPr>
                <w:sz w:val="24"/>
                <w:szCs w:val="24"/>
              </w:rPr>
              <w:t>ugust 2</w:t>
            </w:r>
          </w:p>
        </w:tc>
        <w:tc>
          <w:tcPr>
            <w:tcW w:w="1916" w:type="dxa"/>
          </w:tcPr>
          <w:p w:rsidR="00D85E15" w:rsidRPr="002933FC" w:rsidRDefault="00D85E15" w:rsidP="002933FC">
            <w:pPr>
              <w:autoSpaceDE w:val="0"/>
              <w:autoSpaceDN w:val="0"/>
              <w:adjustRightInd w:val="0"/>
              <w:rPr>
                <w:sz w:val="24"/>
                <w:szCs w:val="24"/>
              </w:rPr>
            </w:pPr>
            <w:r w:rsidRPr="002933FC">
              <w:rPr>
                <w:sz w:val="24"/>
                <w:szCs w:val="24"/>
              </w:rPr>
              <w:t>Submit Final</w:t>
            </w:r>
          </w:p>
        </w:tc>
      </w:tr>
    </w:tbl>
    <w:p w:rsidR="005A0D85" w:rsidRPr="00B8545F" w:rsidRDefault="00B8545F" w:rsidP="00A547CE">
      <w:pPr>
        <w:autoSpaceDE w:val="0"/>
        <w:autoSpaceDN w:val="0"/>
        <w:adjustRightInd w:val="0"/>
        <w:ind w:left="720" w:firstLine="360"/>
        <w:rPr>
          <w:b/>
          <w:sz w:val="28"/>
          <w:szCs w:val="28"/>
        </w:rPr>
      </w:pPr>
      <w:r>
        <w:rPr>
          <w:b/>
          <w:sz w:val="28"/>
          <w:szCs w:val="28"/>
        </w:rPr>
        <w:t>Fieldwo</w:t>
      </w:r>
      <w:r w:rsidR="00D53091">
        <w:rPr>
          <w:b/>
          <w:sz w:val="28"/>
          <w:szCs w:val="28"/>
        </w:rPr>
        <w:t>rk IIB</w:t>
      </w:r>
      <w:r w:rsidR="0090247F">
        <w:rPr>
          <w:b/>
          <w:sz w:val="28"/>
          <w:szCs w:val="28"/>
        </w:rPr>
        <w:t xml:space="preserve"> </w:t>
      </w:r>
      <w:r w:rsidR="00F4525F">
        <w:rPr>
          <w:b/>
          <w:sz w:val="28"/>
          <w:szCs w:val="28"/>
        </w:rPr>
        <w:t>May 13 – August 2, 2013</w:t>
      </w:r>
    </w:p>
    <w:p w:rsidR="005A0D85" w:rsidRDefault="005A0D85" w:rsidP="009A7CAB">
      <w:pPr>
        <w:autoSpaceDE w:val="0"/>
        <w:autoSpaceDN w:val="0"/>
        <w:adjustRightInd w:val="0"/>
        <w:rPr>
          <w:b/>
          <w:sz w:val="24"/>
          <w:szCs w:val="24"/>
        </w:rPr>
      </w:pPr>
    </w:p>
    <w:p w:rsidR="005A0D85" w:rsidRDefault="005A0D85" w:rsidP="009A7CAB">
      <w:pPr>
        <w:autoSpaceDE w:val="0"/>
        <w:autoSpaceDN w:val="0"/>
        <w:adjustRightInd w:val="0"/>
        <w:rPr>
          <w:b/>
          <w:sz w:val="24"/>
          <w:szCs w:val="24"/>
        </w:rPr>
      </w:pPr>
    </w:p>
    <w:p w:rsidR="00D3423F" w:rsidRDefault="00D3423F" w:rsidP="009A7CAB">
      <w:pPr>
        <w:autoSpaceDE w:val="0"/>
        <w:autoSpaceDN w:val="0"/>
        <w:adjustRightInd w:val="0"/>
        <w:rPr>
          <w:b/>
          <w:sz w:val="24"/>
          <w:szCs w:val="24"/>
        </w:rPr>
      </w:pPr>
    </w:p>
    <w:p w:rsidR="00D3423F" w:rsidRDefault="00D3423F" w:rsidP="009A7CAB">
      <w:pPr>
        <w:autoSpaceDE w:val="0"/>
        <w:autoSpaceDN w:val="0"/>
        <w:adjustRightInd w:val="0"/>
        <w:rPr>
          <w:b/>
          <w:sz w:val="24"/>
          <w:szCs w:val="24"/>
        </w:rPr>
      </w:pPr>
    </w:p>
    <w:p w:rsidR="00D3423F" w:rsidRDefault="00D3423F" w:rsidP="009A7CAB">
      <w:pPr>
        <w:autoSpaceDE w:val="0"/>
        <w:autoSpaceDN w:val="0"/>
        <w:adjustRightInd w:val="0"/>
        <w:rPr>
          <w:b/>
          <w:sz w:val="24"/>
          <w:szCs w:val="24"/>
        </w:rPr>
      </w:pPr>
    </w:p>
    <w:p w:rsidR="00D85E15" w:rsidRDefault="00D85E15" w:rsidP="009A7CAB">
      <w:pPr>
        <w:autoSpaceDE w:val="0"/>
        <w:autoSpaceDN w:val="0"/>
        <w:adjustRightInd w:val="0"/>
        <w:rPr>
          <w:b/>
          <w:sz w:val="24"/>
          <w:szCs w:val="24"/>
        </w:rPr>
      </w:pPr>
    </w:p>
    <w:p w:rsidR="00D85E15" w:rsidRDefault="00D85E15" w:rsidP="009A7CAB">
      <w:pPr>
        <w:autoSpaceDE w:val="0"/>
        <w:autoSpaceDN w:val="0"/>
        <w:adjustRightInd w:val="0"/>
        <w:rPr>
          <w:b/>
          <w:sz w:val="24"/>
          <w:szCs w:val="24"/>
        </w:rPr>
      </w:pPr>
    </w:p>
    <w:p w:rsidR="00D85E15" w:rsidRDefault="00D85E15" w:rsidP="009A7CAB">
      <w:pPr>
        <w:autoSpaceDE w:val="0"/>
        <w:autoSpaceDN w:val="0"/>
        <w:adjustRightInd w:val="0"/>
        <w:rPr>
          <w:b/>
          <w:sz w:val="24"/>
          <w:szCs w:val="24"/>
        </w:rPr>
      </w:pPr>
    </w:p>
    <w:p w:rsidR="00D85E15" w:rsidRDefault="00D85E15" w:rsidP="009A7CAB">
      <w:pPr>
        <w:autoSpaceDE w:val="0"/>
        <w:autoSpaceDN w:val="0"/>
        <w:adjustRightInd w:val="0"/>
        <w:rPr>
          <w:b/>
          <w:sz w:val="24"/>
          <w:szCs w:val="24"/>
        </w:rPr>
      </w:pPr>
    </w:p>
    <w:p w:rsidR="00D85E15" w:rsidRDefault="00D85E15" w:rsidP="009A7CAB">
      <w:pPr>
        <w:autoSpaceDE w:val="0"/>
        <w:autoSpaceDN w:val="0"/>
        <w:adjustRightInd w:val="0"/>
        <w:rPr>
          <w:b/>
          <w:sz w:val="24"/>
          <w:szCs w:val="24"/>
        </w:rPr>
      </w:pPr>
    </w:p>
    <w:p w:rsidR="00D85E15" w:rsidRDefault="00D85E15"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01620" w:rsidRDefault="00901620" w:rsidP="009A7CAB">
      <w:pPr>
        <w:autoSpaceDE w:val="0"/>
        <w:autoSpaceDN w:val="0"/>
        <w:adjustRightInd w:val="0"/>
        <w:rPr>
          <w:b/>
          <w:sz w:val="24"/>
          <w:szCs w:val="24"/>
        </w:rPr>
      </w:pPr>
    </w:p>
    <w:p w:rsidR="009A7CAB" w:rsidRDefault="009A7CAB" w:rsidP="009A7CAB">
      <w:pPr>
        <w:autoSpaceDE w:val="0"/>
        <w:autoSpaceDN w:val="0"/>
        <w:adjustRightInd w:val="0"/>
        <w:rPr>
          <w:sz w:val="24"/>
          <w:szCs w:val="24"/>
        </w:rPr>
      </w:pPr>
      <w:r w:rsidRPr="00EC138B">
        <w:rPr>
          <w:b/>
          <w:sz w:val="24"/>
          <w:szCs w:val="24"/>
        </w:rPr>
        <w:t xml:space="preserve">All Unit </w:t>
      </w:r>
      <w:r w:rsidR="005370E1">
        <w:rPr>
          <w:b/>
          <w:sz w:val="24"/>
          <w:szCs w:val="24"/>
        </w:rPr>
        <w:t xml:space="preserve">Assignments are due </w:t>
      </w:r>
      <w:r w:rsidRPr="00EC138B">
        <w:rPr>
          <w:b/>
          <w:sz w:val="24"/>
          <w:szCs w:val="24"/>
        </w:rPr>
        <w:t xml:space="preserve">on the </w:t>
      </w:r>
      <w:r>
        <w:rPr>
          <w:b/>
          <w:sz w:val="24"/>
          <w:szCs w:val="24"/>
        </w:rPr>
        <w:t xml:space="preserve">Friday </w:t>
      </w:r>
      <w:r w:rsidR="005370E1">
        <w:rPr>
          <w:b/>
          <w:sz w:val="24"/>
          <w:szCs w:val="24"/>
        </w:rPr>
        <w:t>as documented above.</w:t>
      </w:r>
      <w:r>
        <w:rPr>
          <w:sz w:val="24"/>
          <w:szCs w:val="24"/>
        </w:rPr>
        <w:t xml:space="preserve">  </w:t>
      </w:r>
    </w:p>
    <w:p w:rsidR="009A7CAB" w:rsidRDefault="009A7CAB" w:rsidP="009A7CAB">
      <w:pPr>
        <w:autoSpaceDE w:val="0"/>
        <w:autoSpaceDN w:val="0"/>
        <w:adjustRightInd w:val="0"/>
        <w:rPr>
          <w:sz w:val="24"/>
          <w:szCs w:val="24"/>
        </w:rPr>
      </w:pPr>
      <w:r>
        <w:rPr>
          <w:sz w:val="24"/>
          <w:szCs w:val="24"/>
        </w:rPr>
        <w:t>In the event</w:t>
      </w:r>
      <w:r w:rsidRPr="009A7CAB">
        <w:rPr>
          <w:sz w:val="24"/>
          <w:szCs w:val="24"/>
        </w:rPr>
        <w:t xml:space="preserve"> </w:t>
      </w:r>
      <w:smartTag w:uri="urn:schemas-microsoft-com:office:smarttags" w:element="PersonName">
        <w:r w:rsidRPr="009A7CAB">
          <w:rPr>
            <w:sz w:val="24"/>
            <w:szCs w:val="24"/>
          </w:rPr>
          <w:t>t</w:t>
        </w:r>
      </w:smartTag>
      <w:r w:rsidRPr="009A7CAB">
        <w:rPr>
          <w:sz w:val="24"/>
          <w:szCs w:val="24"/>
        </w:rPr>
        <w:t>he server goes down and you canno</w:t>
      </w:r>
      <w:smartTag w:uri="urn:schemas-microsoft-com:office:smarttags" w:element="PersonName">
        <w:r w:rsidRPr="009A7CAB">
          <w:rPr>
            <w:sz w:val="24"/>
            <w:szCs w:val="24"/>
          </w:rPr>
          <w:t>t</w:t>
        </w:r>
      </w:smartTag>
      <w:r w:rsidRPr="009A7CAB">
        <w:rPr>
          <w:sz w:val="24"/>
          <w:szCs w:val="24"/>
        </w:rPr>
        <w:t xml:space="preserve"> submi</w:t>
      </w:r>
      <w:smartTag w:uri="urn:schemas-microsoft-com:office:smarttags" w:element="PersonName">
        <w:r w:rsidRPr="009A7CAB">
          <w:rPr>
            <w:sz w:val="24"/>
            <w:szCs w:val="24"/>
          </w:rPr>
          <w:t>t</w:t>
        </w:r>
      </w:smartTag>
      <w:r w:rsidRPr="009A7CAB">
        <w:rPr>
          <w:sz w:val="24"/>
          <w:szCs w:val="24"/>
        </w:rPr>
        <w:t xml:space="preserve"> your assignmen</w:t>
      </w:r>
      <w:smartTag w:uri="urn:schemas-microsoft-com:office:smarttags" w:element="PersonName">
        <w:r w:rsidRPr="009A7CAB">
          <w:rPr>
            <w:sz w:val="24"/>
            <w:szCs w:val="24"/>
          </w:rPr>
          <w:t>t</w:t>
        </w:r>
      </w:smartTag>
      <w:r w:rsidRPr="009A7CAB">
        <w:rPr>
          <w:sz w:val="24"/>
          <w:szCs w:val="24"/>
        </w:rPr>
        <w:t xml:space="preserve">s, </w:t>
      </w:r>
      <w:smartTag w:uri="urn:schemas-microsoft-com:office:smarttags" w:element="PersonName">
        <w:r w:rsidRPr="009A7CAB">
          <w:rPr>
            <w:sz w:val="24"/>
            <w:szCs w:val="24"/>
          </w:rPr>
          <w:t>t</w:t>
        </w:r>
      </w:smartTag>
      <w:r w:rsidRPr="009A7CAB">
        <w:rPr>
          <w:sz w:val="24"/>
          <w:szCs w:val="24"/>
        </w:rPr>
        <w:t>here will be an ex</w:t>
      </w:r>
      <w:smartTag w:uri="urn:schemas-microsoft-com:office:smarttags" w:element="PersonName">
        <w:r w:rsidRPr="009A7CAB">
          <w:rPr>
            <w:sz w:val="24"/>
            <w:szCs w:val="24"/>
          </w:rPr>
          <w:t>t</w:t>
        </w:r>
      </w:smartTag>
      <w:r w:rsidRPr="009A7CAB">
        <w:rPr>
          <w:sz w:val="24"/>
          <w:szCs w:val="24"/>
        </w:rPr>
        <w:t xml:space="preserve">ension of </w:t>
      </w:r>
      <w:smartTag w:uri="urn:schemas-microsoft-com:office:smarttags" w:element="PersonName">
        <w:r w:rsidRPr="009A7CAB">
          <w:rPr>
            <w:sz w:val="24"/>
            <w:szCs w:val="24"/>
          </w:rPr>
          <w:t>t</w:t>
        </w:r>
      </w:smartTag>
      <w:r w:rsidRPr="009A7CAB">
        <w:rPr>
          <w:sz w:val="24"/>
          <w:szCs w:val="24"/>
        </w:rPr>
        <w:t>he assignmen</w:t>
      </w:r>
      <w:smartTag w:uri="urn:schemas-microsoft-com:office:smarttags" w:element="PersonName">
        <w:r w:rsidRPr="009A7CAB">
          <w:rPr>
            <w:sz w:val="24"/>
            <w:szCs w:val="24"/>
          </w:rPr>
          <w:t>t</w:t>
        </w:r>
      </w:smartTag>
      <w:r w:rsidRPr="009A7CAB">
        <w:rPr>
          <w:sz w:val="24"/>
          <w:szCs w:val="24"/>
        </w:rPr>
        <w:t xml:space="preserve"> deadline.</w:t>
      </w:r>
      <w:r w:rsidR="007415F8">
        <w:rPr>
          <w:sz w:val="24"/>
          <w:szCs w:val="24"/>
        </w:rPr>
        <w:t xml:space="preserve"> </w:t>
      </w:r>
      <w:r w:rsidRPr="009A7CAB">
        <w:rPr>
          <w:sz w:val="24"/>
          <w:szCs w:val="24"/>
        </w:rPr>
        <w:t>You will be e-mailed wi</w:t>
      </w:r>
      <w:smartTag w:uri="urn:schemas-microsoft-com:office:smarttags" w:element="PersonName">
        <w:r w:rsidRPr="009A7CAB">
          <w:rPr>
            <w:sz w:val="24"/>
            <w:szCs w:val="24"/>
          </w:rPr>
          <w:t>t</w:t>
        </w:r>
      </w:smartTag>
      <w:r w:rsidRPr="009A7CAB">
        <w:rPr>
          <w:sz w:val="24"/>
          <w:szCs w:val="24"/>
        </w:rPr>
        <w:t>hin 4 days of your uni</w:t>
      </w:r>
      <w:smartTag w:uri="urn:schemas-microsoft-com:office:smarttags" w:element="PersonName">
        <w:r w:rsidRPr="009A7CAB">
          <w:rPr>
            <w:sz w:val="24"/>
            <w:szCs w:val="24"/>
          </w:rPr>
          <w:t>t</w:t>
        </w:r>
      </w:smartTag>
      <w:r w:rsidRPr="009A7CAB">
        <w:rPr>
          <w:sz w:val="24"/>
          <w:szCs w:val="24"/>
        </w:rPr>
        <w:t xml:space="preserve"> assignmen</w:t>
      </w:r>
      <w:smartTag w:uri="urn:schemas-microsoft-com:office:smarttags" w:element="PersonName">
        <w:r w:rsidRPr="009A7CAB">
          <w:rPr>
            <w:sz w:val="24"/>
            <w:szCs w:val="24"/>
          </w:rPr>
          <w:t>t</w:t>
        </w:r>
      </w:smartTag>
      <w:r w:rsidRPr="009A7CAB">
        <w:rPr>
          <w:sz w:val="24"/>
          <w:szCs w:val="24"/>
        </w:rPr>
        <w:t xml:space="preserve"> deadline if your assignmen</w:t>
      </w:r>
      <w:smartTag w:uri="urn:schemas-microsoft-com:office:smarttags" w:element="PersonName">
        <w:r w:rsidRPr="009A7CAB">
          <w:rPr>
            <w:sz w:val="24"/>
            <w:szCs w:val="24"/>
          </w:rPr>
          <w:t>t</w:t>
        </w:r>
      </w:smartTag>
      <w:r w:rsidRPr="009A7CAB">
        <w:rPr>
          <w:sz w:val="24"/>
          <w:szCs w:val="24"/>
        </w:rPr>
        <w:t xml:space="preserve"> has no</w:t>
      </w:r>
      <w:smartTag w:uri="urn:schemas-microsoft-com:office:smarttags" w:element="PersonName">
        <w:r w:rsidRPr="009A7CAB">
          <w:rPr>
            <w:sz w:val="24"/>
            <w:szCs w:val="24"/>
          </w:rPr>
          <w:t>t</w:t>
        </w:r>
      </w:smartTag>
      <w:r w:rsidRPr="009A7CAB">
        <w:rPr>
          <w:sz w:val="24"/>
          <w:szCs w:val="24"/>
        </w:rPr>
        <w:t xml:space="preserve"> been received. If you do no</w:t>
      </w:r>
      <w:smartTag w:uri="urn:schemas-microsoft-com:office:smarttags" w:element="PersonName">
        <w:r w:rsidRPr="009A7CAB">
          <w:rPr>
            <w:sz w:val="24"/>
            <w:szCs w:val="24"/>
          </w:rPr>
          <w:t>t</w:t>
        </w:r>
      </w:smartTag>
      <w:r w:rsidRPr="009A7CAB">
        <w:rPr>
          <w:sz w:val="24"/>
          <w:szCs w:val="24"/>
        </w:rPr>
        <w:t xml:space="preserve"> hear from your ins</w:t>
      </w:r>
      <w:smartTag w:uri="urn:schemas-microsoft-com:office:smarttags" w:element="PersonName">
        <w:r w:rsidRPr="009A7CAB">
          <w:rPr>
            <w:sz w:val="24"/>
            <w:szCs w:val="24"/>
          </w:rPr>
          <w:t>t</w:t>
        </w:r>
      </w:smartTag>
      <w:r w:rsidRPr="009A7CAB">
        <w:rPr>
          <w:sz w:val="24"/>
          <w:szCs w:val="24"/>
        </w:rPr>
        <w:t>ruc</w:t>
      </w:r>
      <w:smartTag w:uri="urn:schemas-microsoft-com:office:smarttags" w:element="PersonName">
        <w:r w:rsidRPr="009A7CAB">
          <w:rPr>
            <w:sz w:val="24"/>
            <w:szCs w:val="24"/>
          </w:rPr>
          <w:t>t</w:t>
        </w:r>
      </w:smartTag>
      <w:r w:rsidRPr="009A7CAB">
        <w:rPr>
          <w:sz w:val="24"/>
          <w:szCs w:val="24"/>
        </w:rPr>
        <w:t xml:space="preserve">or by four days, assume </w:t>
      </w:r>
      <w:smartTag w:uri="urn:schemas-microsoft-com:office:smarttags" w:element="PersonName">
        <w:r w:rsidRPr="009A7CAB">
          <w:rPr>
            <w:sz w:val="24"/>
            <w:szCs w:val="24"/>
          </w:rPr>
          <w:t>t</w:t>
        </w:r>
      </w:smartTag>
      <w:r w:rsidRPr="009A7CAB">
        <w:rPr>
          <w:sz w:val="24"/>
          <w:szCs w:val="24"/>
        </w:rPr>
        <w:t>ha</w:t>
      </w:r>
      <w:smartTag w:uri="urn:schemas-microsoft-com:office:smarttags" w:element="PersonName">
        <w:r w:rsidRPr="009A7CAB">
          <w:rPr>
            <w:sz w:val="24"/>
            <w:szCs w:val="24"/>
          </w:rPr>
          <w:t>t</w:t>
        </w:r>
      </w:smartTag>
      <w:r w:rsidRPr="009A7CAB">
        <w:rPr>
          <w:sz w:val="24"/>
          <w:szCs w:val="24"/>
        </w:rPr>
        <w:t xml:space="preserve"> your assignmen</w:t>
      </w:r>
      <w:smartTag w:uri="urn:schemas-microsoft-com:office:smarttags" w:element="PersonName">
        <w:r w:rsidRPr="009A7CAB">
          <w:rPr>
            <w:sz w:val="24"/>
            <w:szCs w:val="24"/>
          </w:rPr>
          <w:t>t</w:t>
        </w:r>
      </w:smartTag>
      <w:r w:rsidRPr="009A7CAB">
        <w:rPr>
          <w:sz w:val="24"/>
          <w:szCs w:val="24"/>
        </w:rPr>
        <w:t xml:space="preserve"> was received. </w:t>
      </w:r>
      <w:r>
        <w:rPr>
          <w:sz w:val="24"/>
          <w:szCs w:val="24"/>
        </w:rPr>
        <w:t xml:space="preserve">Unforeseen circumstances regarding late submissions must be discussed with the respective faculty and is up to the faculty’s discretion.  </w:t>
      </w:r>
    </w:p>
    <w:p w:rsidR="00796675" w:rsidRDefault="00796675" w:rsidP="00796675">
      <w:pPr>
        <w:widowControl w:val="0"/>
        <w:rPr>
          <w:b/>
          <w:iCs/>
          <w:sz w:val="24"/>
          <w:szCs w:val="24"/>
        </w:rPr>
      </w:pPr>
    </w:p>
    <w:p w:rsidR="00796675" w:rsidRPr="00796675" w:rsidRDefault="00796675" w:rsidP="00796675">
      <w:pPr>
        <w:widowControl w:val="0"/>
        <w:rPr>
          <w:b/>
          <w:iCs/>
          <w:sz w:val="24"/>
          <w:szCs w:val="24"/>
        </w:rPr>
      </w:pPr>
      <w:r w:rsidRPr="00796675">
        <w:rPr>
          <w:b/>
          <w:iCs/>
          <w:sz w:val="24"/>
          <w:szCs w:val="24"/>
        </w:rPr>
        <w:t>Other:</w:t>
      </w:r>
    </w:p>
    <w:p w:rsidR="00796675" w:rsidRPr="00796675" w:rsidRDefault="00796675" w:rsidP="00796675">
      <w:pPr>
        <w:pStyle w:val="USANormal"/>
        <w:spacing w:line="240" w:lineRule="auto"/>
        <w:rPr>
          <w:rFonts w:ascii="Times New Roman" w:hAnsi="Times New Roman"/>
          <w:szCs w:val="24"/>
        </w:rPr>
      </w:pPr>
      <w:r w:rsidRPr="00796675">
        <w:rPr>
          <w:rFonts w:ascii="Times New Roman" w:hAnsi="Times New Roman"/>
          <w:szCs w:val="24"/>
        </w:rPr>
        <w:t xml:space="preserve">To open </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 xml:space="preserve">he PDF-files you need </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o download Acroba</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 xml:space="preserve"> Reader; </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his sof</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ware is available free a</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 xml:space="preserve"> </w:t>
      </w:r>
      <w:hyperlink r:id="rId16" w:history="1">
        <w:r w:rsidRPr="00796675">
          <w:rPr>
            <w:rStyle w:val="Hyperlink"/>
            <w:rFonts w:ascii="Times New Roman" w:hAnsi="Times New Roman"/>
            <w:szCs w:val="24"/>
          </w:rPr>
          <w:t>www.adobe.com</w:t>
        </w:r>
      </w:hyperlink>
      <w:r w:rsidRPr="00796675">
        <w:rPr>
          <w:rFonts w:ascii="Times New Roman" w:hAnsi="Times New Roman"/>
          <w:szCs w:val="24"/>
        </w:rPr>
        <w:t xml:space="preserve">. </w:t>
      </w:r>
    </w:p>
    <w:p w:rsidR="00796675" w:rsidRPr="00796675" w:rsidRDefault="00796675" w:rsidP="00796675">
      <w:pPr>
        <w:pStyle w:val="USANormal"/>
        <w:spacing w:line="240" w:lineRule="auto"/>
        <w:rPr>
          <w:rFonts w:ascii="Times New Roman" w:hAnsi="Times New Roman"/>
          <w:szCs w:val="24"/>
        </w:rPr>
      </w:pPr>
    </w:p>
    <w:p w:rsidR="00796675" w:rsidRPr="00796675" w:rsidRDefault="00796675" w:rsidP="00796675">
      <w:pPr>
        <w:pStyle w:val="USANormal"/>
        <w:spacing w:line="240" w:lineRule="auto"/>
        <w:rPr>
          <w:rFonts w:ascii="Times New Roman" w:hAnsi="Times New Roman"/>
          <w:color w:val="0000FF"/>
          <w:szCs w:val="24"/>
        </w:rPr>
      </w:pPr>
      <w:r w:rsidRPr="00796675">
        <w:rPr>
          <w:rFonts w:ascii="Times New Roman" w:hAnsi="Times New Roman"/>
          <w:szCs w:val="24"/>
        </w:rPr>
        <w:t>If a</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 xml:space="preserve"> any </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 xml:space="preserve">ime </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 xml:space="preserve">he server goes down and you are unable </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o access your course, con</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 xml:space="preserve">inue </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 xml:space="preserve">o </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ry. If af</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er a day you are s</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 xml:space="preserve">ill unable </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 xml:space="preserve">o access </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he server, no</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ify your ins</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ruc</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 xml:space="preserve">or and </w:t>
      </w:r>
      <w:smartTag w:uri="urn:schemas-microsoft-com:office:smarttags" w:element="PersonName">
        <w:r w:rsidRPr="00796675">
          <w:rPr>
            <w:rFonts w:ascii="Times New Roman" w:hAnsi="Times New Roman"/>
            <w:szCs w:val="24"/>
          </w:rPr>
          <w:t>t</w:t>
        </w:r>
      </w:smartTag>
      <w:r w:rsidRPr="00796675">
        <w:rPr>
          <w:rFonts w:ascii="Times New Roman" w:hAnsi="Times New Roman"/>
          <w:szCs w:val="24"/>
        </w:rPr>
        <w:t xml:space="preserve">he Help Desk: </w:t>
      </w:r>
      <w:hyperlink r:id="rId17" w:history="1">
        <w:r w:rsidRPr="00796675">
          <w:rPr>
            <w:rStyle w:val="Hyperlink"/>
            <w:rFonts w:ascii="Times New Roman" w:hAnsi="Times New Roman"/>
            <w:szCs w:val="24"/>
          </w:rPr>
          <w:t>TechHelp@usa.edu</w:t>
        </w:r>
      </w:hyperlink>
      <w:r w:rsidRPr="00796675">
        <w:rPr>
          <w:rFonts w:ascii="Times New Roman" w:hAnsi="Times New Roman"/>
          <w:szCs w:val="24"/>
        </w:rPr>
        <w:t>.</w:t>
      </w:r>
    </w:p>
    <w:p w:rsidR="00261984" w:rsidRDefault="00261984" w:rsidP="005A0D85">
      <w:pPr>
        <w:autoSpaceDE w:val="0"/>
        <w:autoSpaceDN w:val="0"/>
        <w:adjustRightInd w:val="0"/>
        <w:jc w:val="center"/>
        <w:rPr>
          <w:sz w:val="24"/>
          <w:szCs w:val="24"/>
        </w:rPr>
      </w:pPr>
    </w:p>
    <w:p w:rsidR="00616984" w:rsidRPr="005A0D85" w:rsidRDefault="005A0D85" w:rsidP="005A0D85">
      <w:pPr>
        <w:autoSpaceDE w:val="0"/>
        <w:autoSpaceDN w:val="0"/>
        <w:adjustRightInd w:val="0"/>
        <w:jc w:val="center"/>
        <w:rPr>
          <w:b/>
          <w:sz w:val="28"/>
          <w:szCs w:val="28"/>
        </w:rPr>
      </w:pPr>
      <w:r>
        <w:rPr>
          <w:sz w:val="24"/>
          <w:szCs w:val="24"/>
        </w:rPr>
        <w:tab/>
      </w:r>
    </w:p>
    <w:p w:rsidR="00ED3ED4" w:rsidRPr="00ED3ED4" w:rsidRDefault="00ED3ED4" w:rsidP="00ED3ED4">
      <w:pPr>
        <w:widowControl w:val="0"/>
        <w:rPr>
          <w:b/>
          <w:i/>
          <w:iCs/>
          <w:sz w:val="24"/>
          <w:szCs w:val="24"/>
        </w:rPr>
      </w:pPr>
      <w:r w:rsidRPr="00ED3ED4">
        <w:rPr>
          <w:b/>
          <w:iCs/>
          <w:sz w:val="24"/>
          <w:szCs w:val="24"/>
        </w:rPr>
        <w:t>COURSE WRITING</w:t>
      </w:r>
      <w:r w:rsidRPr="00ED3ED4">
        <w:rPr>
          <w:b/>
          <w:i/>
          <w:iCs/>
          <w:sz w:val="24"/>
          <w:szCs w:val="24"/>
        </w:rPr>
        <w:t>:</w:t>
      </w:r>
    </w:p>
    <w:p w:rsidR="00ED3ED4" w:rsidRPr="00ED3ED4" w:rsidRDefault="00ED3ED4" w:rsidP="00ED3ED4">
      <w:pPr>
        <w:pStyle w:val="BodyText"/>
        <w:rPr>
          <w:szCs w:val="24"/>
        </w:rPr>
      </w:pPr>
      <w:r w:rsidRPr="00ED3ED4">
        <w:rPr>
          <w:szCs w:val="24"/>
        </w:rPr>
        <w:t>All wri</w:t>
      </w:r>
      <w:smartTag w:uri="urn:schemas-microsoft-com:office:smarttags" w:element="PersonName">
        <w:r w:rsidRPr="00ED3ED4">
          <w:rPr>
            <w:szCs w:val="24"/>
          </w:rPr>
          <w:t>t</w:t>
        </w:r>
      </w:smartTag>
      <w:r w:rsidRPr="00ED3ED4">
        <w:rPr>
          <w:szCs w:val="24"/>
        </w:rPr>
        <w:t xml:space="preserve">ing for </w:t>
      </w:r>
      <w:smartTag w:uri="urn:schemas-microsoft-com:office:smarttags" w:element="PersonName">
        <w:r w:rsidRPr="00ED3ED4">
          <w:rPr>
            <w:szCs w:val="24"/>
          </w:rPr>
          <w:t>t</w:t>
        </w:r>
      </w:smartTag>
      <w:r w:rsidRPr="00ED3ED4">
        <w:rPr>
          <w:szCs w:val="24"/>
        </w:rPr>
        <w:t>his course (bulle</w:t>
      </w:r>
      <w:smartTag w:uri="urn:schemas-microsoft-com:office:smarttags" w:element="PersonName">
        <w:r w:rsidRPr="00ED3ED4">
          <w:rPr>
            <w:szCs w:val="24"/>
          </w:rPr>
          <w:t>t</w:t>
        </w:r>
      </w:smartTag>
      <w:r w:rsidRPr="00ED3ED4">
        <w:rPr>
          <w:szCs w:val="24"/>
        </w:rPr>
        <w:t>in board pos</w:t>
      </w:r>
      <w:smartTag w:uri="urn:schemas-microsoft-com:office:smarttags" w:element="PersonName">
        <w:r w:rsidRPr="00ED3ED4">
          <w:rPr>
            <w:szCs w:val="24"/>
          </w:rPr>
          <w:t>t</w:t>
        </w:r>
      </w:smartTag>
      <w:r w:rsidRPr="00ED3ED4">
        <w:rPr>
          <w:szCs w:val="24"/>
        </w:rPr>
        <w:t>ings, emails and submi</w:t>
      </w:r>
      <w:smartTag w:uri="urn:schemas-microsoft-com:office:smarttags" w:element="PersonName">
        <w:r w:rsidRPr="00ED3ED4">
          <w:rPr>
            <w:szCs w:val="24"/>
          </w:rPr>
          <w:t>t</w:t>
        </w:r>
      </w:smartTag>
      <w:smartTag w:uri="urn:schemas-microsoft-com:office:smarttags" w:element="PersonName">
        <w:r w:rsidRPr="00ED3ED4">
          <w:rPr>
            <w:szCs w:val="24"/>
          </w:rPr>
          <w:t>t</w:t>
        </w:r>
      </w:smartTag>
      <w:r w:rsidRPr="00ED3ED4">
        <w:rPr>
          <w:szCs w:val="24"/>
        </w:rPr>
        <w:t>ed assignmen</w:t>
      </w:r>
      <w:smartTag w:uri="urn:schemas-microsoft-com:office:smarttags" w:element="PersonName">
        <w:r w:rsidRPr="00ED3ED4">
          <w:rPr>
            <w:szCs w:val="24"/>
          </w:rPr>
          <w:t>t</w:t>
        </w:r>
      </w:smartTag>
      <w:r w:rsidRPr="00ED3ED4">
        <w:rPr>
          <w:szCs w:val="24"/>
        </w:rPr>
        <w:t>s) should reflec</w:t>
      </w:r>
      <w:smartTag w:uri="urn:schemas-microsoft-com:office:smarttags" w:element="PersonName">
        <w:r w:rsidRPr="00ED3ED4">
          <w:rPr>
            <w:szCs w:val="24"/>
          </w:rPr>
          <w:t>t</w:t>
        </w:r>
      </w:smartTag>
      <w:r w:rsidRPr="00ED3ED4">
        <w:rPr>
          <w:szCs w:val="24"/>
        </w:rPr>
        <w:t xml:space="preserve"> </w:t>
      </w:r>
      <w:smartTag w:uri="urn:schemas-microsoft-com:office:smarttags" w:element="PersonName">
        <w:r w:rsidRPr="00ED3ED4">
          <w:rPr>
            <w:szCs w:val="24"/>
          </w:rPr>
          <w:t>t</w:t>
        </w:r>
      </w:smartTag>
      <w:r w:rsidRPr="00ED3ED4">
        <w:rPr>
          <w:szCs w:val="24"/>
        </w:rPr>
        <w:t>he a</w:t>
      </w:r>
      <w:smartTag w:uri="urn:schemas-microsoft-com:office:smarttags" w:element="PersonName">
        <w:r w:rsidRPr="00ED3ED4">
          <w:rPr>
            <w:szCs w:val="24"/>
          </w:rPr>
          <w:t>t</w:t>
        </w:r>
      </w:smartTag>
      <w:smartTag w:uri="urn:schemas-microsoft-com:office:smarttags" w:element="PersonName">
        <w:r w:rsidRPr="00ED3ED4">
          <w:rPr>
            <w:szCs w:val="24"/>
          </w:rPr>
          <w:t>t</w:t>
        </w:r>
      </w:smartTag>
      <w:r w:rsidRPr="00ED3ED4">
        <w:rPr>
          <w:szCs w:val="24"/>
        </w:rPr>
        <w:t>ribu</w:t>
      </w:r>
      <w:smartTag w:uri="urn:schemas-microsoft-com:office:smarttags" w:element="PersonName">
        <w:r w:rsidRPr="00ED3ED4">
          <w:rPr>
            <w:szCs w:val="24"/>
          </w:rPr>
          <w:t>t</w:t>
        </w:r>
      </w:smartTag>
      <w:r w:rsidRPr="00ED3ED4">
        <w:rPr>
          <w:szCs w:val="24"/>
        </w:rPr>
        <w:t>es of clari</w:t>
      </w:r>
      <w:smartTag w:uri="urn:schemas-microsoft-com:office:smarttags" w:element="PersonName">
        <w:r w:rsidRPr="00ED3ED4">
          <w:rPr>
            <w:szCs w:val="24"/>
          </w:rPr>
          <w:t>t</w:t>
        </w:r>
      </w:smartTag>
      <w:r w:rsidRPr="00ED3ED4">
        <w:rPr>
          <w:szCs w:val="24"/>
        </w:rPr>
        <w:t>y, precision and power. Please check all work for errors in spelling, punc</w:t>
      </w:r>
      <w:smartTag w:uri="urn:schemas-microsoft-com:office:smarttags" w:element="PersonName">
        <w:r w:rsidRPr="00ED3ED4">
          <w:rPr>
            <w:szCs w:val="24"/>
          </w:rPr>
          <w:t>t</w:t>
        </w:r>
      </w:smartTag>
      <w:r w:rsidRPr="00ED3ED4">
        <w:rPr>
          <w:szCs w:val="24"/>
        </w:rPr>
        <w:t>ua</w:t>
      </w:r>
      <w:smartTag w:uri="urn:schemas-microsoft-com:office:smarttags" w:element="PersonName">
        <w:r w:rsidRPr="00ED3ED4">
          <w:rPr>
            <w:szCs w:val="24"/>
          </w:rPr>
          <w:t>t</w:t>
        </w:r>
      </w:smartTag>
      <w:r w:rsidRPr="00ED3ED4">
        <w:rPr>
          <w:szCs w:val="24"/>
        </w:rPr>
        <w:t xml:space="preserve">ion and mechanics before submission.  Please bring all errors in </w:t>
      </w:r>
      <w:smartTag w:uri="urn:schemas-microsoft-com:office:smarttags" w:element="PersonName">
        <w:r w:rsidRPr="00ED3ED4">
          <w:rPr>
            <w:szCs w:val="24"/>
          </w:rPr>
          <w:t>t</w:t>
        </w:r>
      </w:smartTag>
      <w:r w:rsidRPr="00ED3ED4">
        <w:rPr>
          <w:szCs w:val="24"/>
        </w:rPr>
        <w:t>he course, or in any communica</w:t>
      </w:r>
      <w:smartTag w:uri="urn:schemas-microsoft-com:office:smarttags" w:element="PersonName">
        <w:r w:rsidRPr="00ED3ED4">
          <w:rPr>
            <w:szCs w:val="24"/>
          </w:rPr>
          <w:t>t</w:t>
        </w:r>
      </w:smartTag>
      <w:r w:rsidRPr="00ED3ED4">
        <w:rPr>
          <w:szCs w:val="24"/>
        </w:rPr>
        <w:t xml:space="preserve">ion, </w:t>
      </w:r>
      <w:smartTag w:uri="urn:schemas-microsoft-com:office:smarttags" w:element="PersonName">
        <w:r w:rsidRPr="00ED3ED4">
          <w:rPr>
            <w:szCs w:val="24"/>
          </w:rPr>
          <w:t>t</w:t>
        </w:r>
      </w:smartTag>
      <w:r w:rsidRPr="00ED3ED4">
        <w:rPr>
          <w:szCs w:val="24"/>
        </w:rPr>
        <w:t xml:space="preserve">o </w:t>
      </w:r>
      <w:smartTag w:uri="urn:schemas-microsoft-com:office:smarttags" w:element="PersonName">
        <w:r w:rsidRPr="00ED3ED4">
          <w:rPr>
            <w:szCs w:val="24"/>
          </w:rPr>
          <w:t>t</w:t>
        </w:r>
      </w:smartTag>
      <w:r w:rsidRPr="00ED3ED4">
        <w:rPr>
          <w:szCs w:val="24"/>
        </w:rPr>
        <w:t>he a</w:t>
      </w:r>
      <w:smartTag w:uri="urn:schemas-microsoft-com:office:smarttags" w:element="PersonName">
        <w:r w:rsidRPr="00ED3ED4">
          <w:rPr>
            <w:szCs w:val="24"/>
          </w:rPr>
          <w:t>t</w:t>
        </w:r>
      </w:smartTag>
      <w:smartTag w:uri="urn:schemas-microsoft-com:office:smarttags" w:element="PersonName">
        <w:r w:rsidRPr="00ED3ED4">
          <w:rPr>
            <w:szCs w:val="24"/>
          </w:rPr>
          <w:t>t</w:t>
        </w:r>
      </w:smartTag>
      <w:r w:rsidRPr="00ED3ED4">
        <w:rPr>
          <w:szCs w:val="24"/>
        </w:rPr>
        <w:t>en</w:t>
      </w:r>
      <w:smartTag w:uri="urn:schemas-microsoft-com:office:smarttags" w:element="PersonName">
        <w:r w:rsidRPr="00ED3ED4">
          <w:rPr>
            <w:szCs w:val="24"/>
          </w:rPr>
          <w:t>t</w:t>
        </w:r>
      </w:smartTag>
      <w:r w:rsidRPr="00ED3ED4">
        <w:rPr>
          <w:szCs w:val="24"/>
        </w:rPr>
        <w:t xml:space="preserve">ion of </w:t>
      </w:r>
      <w:smartTag w:uri="urn:schemas-microsoft-com:office:smarttags" w:element="PersonName">
        <w:r w:rsidRPr="00ED3ED4">
          <w:rPr>
            <w:szCs w:val="24"/>
          </w:rPr>
          <w:t>t</w:t>
        </w:r>
      </w:smartTag>
      <w:r w:rsidRPr="00ED3ED4">
        <w:rPr>
          <w:szCs w:val="24"/>
        </w:rPr>
        <w:t>he course ins</w:t>
      </w:r>
      <w:smartTag w:uri="urn:schemas-microsoft-com:office:smarttags" w:element="PersonName">
        <w:r w:rsidRPr="00ED3ED4">
          <w:rPr>
            <w:szCs w:val="24"/>
          </w:rPr>
          <w:t>t</w:t>
        </w:r>
      </w:smartTag>
      <w:r w:rsidRPr="00ED3ED4">
        <w:rPr>
          <w:szCs w:val="24"/>
        </w:rPr>
        <w:t>ruc</w:t>
      </w:r>
      <w:smartTag w:uri="urn:schemas-microsoft-com:office:smarttags" w:element="PersonName">
        <w:r w:rsidRPr="00ED3ED4">
          <w:rPr>
            <w:szCs w:val="24"/>
          </w:rPr>
          <w:t>t</w:t>
        </w:r>
      </w:smartTag>
      <w:r w:rsidRPr="00ED3ED4">
        <w:rPr>
          <w:szCs w:val="24"/>
        </w:rPr>
        <w:t xml:space="preserve">or. </w:t>
      </w:r>
    </w:p>
    <w:p w:rsidR="00ED3ED4" w:rsidRPr="00ED3ED4" w:rsidRDefault="00ED3ED4" w:rsidP="00ED3ED4">
      <w:pPr>
        <w:pStyle w:val="USANormal"/>
        <w:spacing w:line="240" w:lineRule="auto"/>
        <w:rPr>
          <w:rFonts w:ascii="Times New Roman" w:hAnsi="Times New Roman"/>
          <w:szCs w:val="24"/>
        </w:rPr>
      </w:pPr>
    </w:p>
    <w:p w:rsidR="00ED3ED4" w:rsidRPr="00ED3ED4" w:rsidRDefault="00ED3ED4" w:rsidP="00ED3ED4">
      <w:pPr>
        <w:pStyle w:val="USANormal"/>
        <w:spacing w:line="240" w:lineRule="auto"/>
        <w:rPr>
          <w:rFonts w:ascii="Times New Roman" w:hAnsi="Times New Roman"/>
          <w:szCs w:val="24"/>
        </w:rPr>
      </w:pPr>
      <w:r w:rsidRPr="00ED3ED4">
        <w:rPr>
          <w:rFonts w:ascii="Times New Roman" w:hAnsi="Times New Roman"/>
          <w:szCs w:val="24"/>
        </w:rPr>
        <w:t xml:space="preserve">The voice of </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he wri</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ings should be reflec</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 xml:space="preserve">ive and in </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he firs</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 xml:space="preserve"> person as if conduc</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ing a casual or scholarly conversa</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ion among colleagues and peers. Normally, firs</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 xml:space="preserve"> person presen</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 xml:space="preserve"> </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ense is no</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 xml:space="preserve"> permi</w:t>
      </w:r>
      <w:smartTag w:uri="urn:schemas-microsoft-com:office:smarttags" w:element="PersonName">
        <w:r w:rsidRPr="00ED3ED4">
          <w:rPr>
            <w:rFonts w:ascii="Times New Roman" w:hAnsi="Times New Roman"/>
            <w:szCs w:val="24"/>
          </w:rPr>
          <w:t>t</w:t>
        </w:r>
      </w:smartTag>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ed in gradua</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e wri</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 xml:space="preserve">ing.  However, in </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his course (unless advised o</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herwise), a firs</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-person s</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yle of wri</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ing is preferred.  To promo</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e our dis</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an</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 xml:space="preserve"> conversa</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 xml:space="preserve">ion, we would like </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 xml:space="preserve">o see phrases like, “I </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 xml:space="preserve">hink”, “I believe” and </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ense language like “</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oday” or las</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 xml:space="preserve"> semes</w:t>
      </w:r>
      <w:smartTag w:uri="urn:schemas-microsoft-com:office:smarttags" w:element="PersonName">
        <w:r w:rsidRPr="00ED3ED4">
          <w:rPr>
            <w:rFonts w:ascii="Times New Roman" w:hAnsi="Times New Roman"/>
            <w:szCs w:val="24"/>
          </w:rPr>
          <w:t>t</w:t>
        </w:r>
      </w:smartTag>
      <w:r w:rsidRPr="00ED3ED4">
        <w:rPr>
          <w:rFonts w:ascii="Times New Roman" w:hAnsi="Times New Roman"/>
          <w:szCs w:val="24"/>
        </w:rPr>
        <w:t>er.”</w:t>
      </w:r>
    </w:p>
    <w:p w:rsidR="00ED3ED4" w:rsidRPr="00EE192B" w:rsidRDefault="00ED3ED4" w:rsidP="00ED3ED4">
      <w:pPr>
        <w:pStyle w:val="ParagraphLevelHeader"/>
        <w:spacing w:line="240" w:lineRule="auto"/>
        <w:rPr>
          <w:rFonts w:ascii="Tahoma" w:hAnsi="Tahoma" w:cs="Tahoma"/>
          <w:sz w:val="22"/>
          <w:szCs w:val="22"/>
        </w:rPr>
      </w:pPr>
    </w:p>
    <w:p w:rsidR="00ED3ED4" w:rsidRPr="00ED3ED4" w:rsidRDefault="00ED3ED4" w:rsidP="00ED3ED4">
      <w:pPr>
        <w:pStyle w:val="BodyText"/>
        <w:rPr>
          <w:rFonts w:ascii="Tahoma" w:hAnsi="Tahoma" w:cs="Tahoma"/>
          <w:b/>
          <w:szCs w:val="22"/>
        </w:rPr>
      </w:pPr>
      <w:r w:rsidRPr="00ED3ED4">
        <w:rPr>
          <w:rFonts w:ascii="Tahoma" w:hAnsi="Tahoma" w:cs="Tahoma"/>
          <w:b/>
          <w:szCs w:val="22"/>
        </w:rPr>
        <w:t>Learning is no</w:t>
      </w:r>
      <w:smartTag w:uri="urn:schemas-microsoft-com:office:smarttags" w:element="PersonName">
        <w:r w:rsidRPr="00ED3ED4">
          <w:rPr>
            <w:rFonts w:ascii="Tahoma" w:hAnsi="Tahoma" w:cs="Tahoma"/>
            <w:b/>
            <w:szCs w:val="22"/>
          </w:rPr>
          <w:t>t</w:t>
        </w:r>
      </w:smartTag>
      <w:r w:rsidRPr="00ED3ED4">
        <w:rPr>
          <w:rFonts w:ascii="Tahoma" w:hAnsi="Tahoma" w:cs="Tahoma"/>
          <w:b/>
          <w:szCs w:val="22"/>
        </w:rPr>
        <w:t xml:space="preserve"> a </w:t>
      </w:r>
      <w:smartTag w:uri="urn:schemas-microsoft-com:office:smarttags" w:element="PersonName">
        <w:r w:rsidRPr="00ED3ED4">
          <w:rPr>
            <w:rFonts w:ascii="Tahoma" w:hAnsi="Tahoma" w:cs="Tahoma"/>
            <w:b/>
            <w:szCs w:val="22"/>
          </w:rPr>
          <w:t>t</w:t>
        </w:r>
      </w:smartTag>
      <w:r w:rsidRPr="00ED3ED4">
        <w:rPr>
          <w:rFonts w:ascii="Tahoma" w:hAnsi="Tahoma" w:cs="Tahoma"/>
          <w:b/>
          <w:szCs w:val="22"/>
        </w:rPr>
        <w:t xml:space="preserve">op-down process. Each of us shares in </w:t>
      </w:r>
      <w:smartTag w:uri="urn:schemas-microsoft-com:office:smarttags" w:element="PersonName">
        <w:r w:rsidRPr="00ED3ED4">
          <w:rPr>
            <w:rFonts w:ascii="Tahoma" w:hAnsi="Tahoma" w:cs="Tahoma"/>
            <w:b/>
            <w:szCs w:val="22"/>
          </w:rPr>
          <w:t>t</w:t>
        </w:r>
      </w:smartTag>
      <w:r w:rsidRPr="00ED3ED4">
        <w:rPr>
          <w:rFonts w:ascii="Tahoma" w:hAnsi="Tahoma" w:cs="Tahoma"/>
          <w:b/>
          <w:szCs w:val="22"/>
        </w:rPr>
        <w:t>he responsibili</w:t>
      </w:r>
      <w:smartTag w:uri="urn:schemas-microsoft-com:office:smarttags" w:element="PersonName">
        <w:r w:rsidRPr="00ED3ED4">
          <w:rPr>
            <w:rFonts w:ascii="Tahoma" w:hAnsi="Tahoma" w:cs="Tahoma"/>
            <w:b/>
            <w:szCs w:val="22"/>
          </w:rPr>
          <w:t>t</w:t>
        </w:r>
      </w:smartTag>
      <w:r w:rsidRPr="00ED3ED4">
        <w:rPr>
          <w:rFonts w:ascii="Tahoma" w:hAnsi="Tahoma" w:cs="Tahoma"/>
          <w:b/>
          <w:szCs w:val="22"/>
        </w:rPr>
        <w:t>y of educa</w:t>
      </w:r>
      <w:smartTag w:uri="urn:schemas-microsoft-com:office:smarttags" w:element="PersonName">
        <w:r w:rsidRPr="00ED3ED4">
          <w:rPr>
            <w:rFonts w:ascii="Tahoma" w:hAnsi="Tahoma" w:cs="Tahoma"/>
            <w:b/>
            <w:szCs w:val="22"/>
          </w:rPr>
          <w:t>t</w:t>
        </w:r>
      </w:smartTag>
      <w:r w:rsidRPr="00ED3ED4">
        <w:rPr>
          <w:rFonts w:ascii="Tahoma" w:hAnsi="Tahoma" w:cs="Tahoma"/>
          <w:b/>
          <w:szCs w:val="22"/>
        </w:rPr>
        <w:t>ing and being educa</w:t>
      </w:r>
      <w:smartTag w:uri="urn:schemas-microsoft-com:office:smarttags" w:element="PersonName">
        <w:r w:rsidRPr="00ED3ED4">
          <w:rPr>
            <w:rFonts w:ascii="Tahoma" w:hAnsi="Tahoma" w:cs="Tahoma"/>
            <w:b/>
            <w:szCs w:val="22"/>
          </w:rPr>
          <w:t>t</w:t>
        </w:r>
      </w:smartTag>
      <w:r w:rsidRPr="00ED3ED4">
        <w:rPr>
          <w:rFonts w:ascii="Tahoma" w:hAnsi="Tahoma" w:cs="Tahoma"/>
          <w:b/>
          <w:szCs w:val="22"/>
        </w:rPr>
        <w:t>ed. S</w:t>
      </w:r>
      <w:smartTag w:uri="urn:schemas-microsoft-com:office:smarttags" w:element="PersonName">
        <w:r w:rsidRPr="00ED3ED4">
          <w:rPr>
            <w:rFonts w:ascii="Tahoma" w:hAnsi="Tahoma" w:cs="Tahoma"/>
            <w:b/>
            <w:szCs w:val="22"/>
          </w:rPr>
          <w:t>t</w:t>
        </w:r>
      </w:smartTag>
      <w:r w:rsidRPr="00ED3ED4">
        <w:rPr>
          <w:rFonts w:ascii="Tahoma" w:hAnsi="Tahoma" w:cs="Tahoma"/>
          <w:b/>
          <w:szCs w:val="22"/>
        </w:rPr>
        <w:t>uden</w:t>
      </w:r>
      <w:smartTag w:uri="urn:schemas-microsoft-com:office:smarttags" w:element="PersonName">
        <w:r w:rsidRPr="00ED3ED4">
          <w:rPr>
            <w:rFonts w:ascii="Tahoma" w:hAnsi="Tahoma" w:cs="Tahoma"/>
            <w:b/>
            <w:szCs w:val="22"/>
          </w:rPr>
          <w:t>t</w:t>
        </w:r>
      </w:smartTag>
      <w:r w:rsidRPr="00ED3ED4">
        <w:rPr>
          <w:rFonts w:ascii="Tahoma" w:hAnsi="Tahoma" w:cs="Tahoma"/>
          <w:b/>
          <w:szCs w:val="22"/>
        </w:rPr>
        <w:t>s are expec</w:t>
      </w:r>
      <w:smartTag w:uri="urn:schemas-microsoft-com:office:smarttags" w:element="PersonName">
        <w:r w:rsidRPr="00ED3ED4">
          <w:rPr>
            <w:rFonts w:ascii="Tahoma" w:hAnsi="Tahoma" w:cs="Tahoma"/>
            <w:b/>
            <w:szCs w:val="22"/>
          </w:rPr>
          <w:t>t</w:t>
        </w:r>
      </w:smartTag>
      <w:r w:rsidRPr="00ED3ED4">
        <w:rPr>
          <w:rFonts w:ascii="Tahoma" w:hAnsi="Tahoma" w:cs="Tahoma"/>
          <w:b/>
          <w:szCs w:val="22"/>
        </w:rPr>
        <w:t xml:space="preserve">ed </w:t>
      </w:r>
      <w:smartTag w:uri="urn:schemas-microsoft-com:office:smarttags" w:element="PersonName">
        <w:r w:rsidRPr="00ED3ED4">
          <w:rPr>
            <w:rFonts w:ascii="Tahoma" w:hAnsi="Tahoma" w:cs="Tahoma"/>
            <w:b/>
            <w:szCs w:val="22"/>
          </w:rPr>
          <w:t>t</w:t>
        </w:r>
      </w:smartTag>
      <w:r w:rsidRPr="00ED3ED4">
        <w:rPr>
          <w:rFonts w:ascii="Tahoma" w:hAnsi="Tahoma" w:cs="Tahoma"/>
          <w:b/>
          <w:szCs w:val="22"/>
        </w:rPr>
        <w:t>o make posi</w:t>
      </w:r>
      <w:smartTag w:uri="urn:schemas-microsoft-com:office:smarttags" w:element="PersonName">
        <w:r w:rsidRPr="00ED3ED4">
          <w:rPr>
            <w:rFonts w:ascii="Tahoma" w:hAnsi="Tahoma" w:cs="Tahoma"/>
            <w:b/>
            <w:szCs w:val="22"/>
          </w:rPr>
          <w:t>t</w:t>
        </w:r>
      </w:smartTag>
      <w:r w:rsidRPr="00ED3ED4">
        <w:rPr>
          <w:rFonts w:ascii="Tahoma" w:hAnsi="Tahoma" w:cs="Tahoma"/>
          <w:b/>
          <w:szCs w:val="22"/>
        </w:rPr>
        <w:t>ive con</w:t>
      </w:r>
      <w:smartTag w:uri="urn:schemas-microsoft-com:office:smarttags" w:element="PersonName">
        <w:r w:rsidRPr="00ED3ED4">
          <w:rPr>
            <w:rFonts w:ascii="Tahoma" w:hAnsi="Tahoma" w:cs="Tahoma"/>
            <w:b/>
            <w:szCs w:val="22"/>
          </w:rPr>
          <w:t>t</w:t>
        </w:r>
      </w:smartTag>
      <w:r w:rsidRPr="00ED3ED4">
        <w:rPr>
          <w:rFonts w:ascii="Tahoma" w:hAnsi="Tahoma" w:cs="Tahoma"/>
          <w:b/>
          <w:szCs w:val="22"/>
        </w:rPr>
        <w:t>ribu</w:t>
      </w:r>
      <w:smartTag w:uri="urn:schemas-microsoft-com:office:smarttags" w:element="PersonName">
        <w:r w:rsidRPr="00ED3ED4">
          <w:rPr>
            <w:rFonts w:ascii="Tahoma" w:hAnsi="Tahoma" w:cs="Tahoma"/>
            <w:b/>
            <w:szCs w:val="22"/>
          </w:rPr>
          <w:t>t</w:t>
        </w:r>
      </w:smartTag>
      <w:r w:rsidRPr="00ED3ED4">
        <w:rPr>
          <w:rFonts w:ascii="Tahoma" w:hAnsi="Tahoma" w:cs="Tahoma"/>
          <w:b/>
          <w:szCs w:val="22"/>
        </w:rPr>
        <w:t xml:space="preserve">ions </w:t>
      </w:r>
      <w:smartTag w:uri="urn:schemas-microsoft-com:office:smarttags" w:element="PersonName">
        <w:r w:rsidRPr="00ED3ED4">
          <w:rPr>
            <w:rFonts w:ascii="Tahoma" w:hAnsi="Tahoma" w:cs="Tahoma"/>
            <w:b/>
            <w:szCs w:val="22"/>
          </w:rPr>
          <w:t>t</w:t>
        </w:r>
      </w:smartTag>
      <w:r w:rsidRPr="00ED3ED4">
        <w:rPr>
          <w:rFonts w:ascii="Tahoma" w:hAnsi="Tahoma" w:cs="Tahoma"/>
          <w:b/>
          <w:szCs w:val="22"/>
        </w:rPr>
        <w:t>ha</w:t>
      </w:r>
      <w:smartTag w:uri="urn:schemas-microsoft-com:office:smarttags" w:element="PersonName">
        <w:r w:rsidRPr="00ED3ED4">
          <w:rPr>
            <w:rFonts w:ascii="Tahoma" w:hAnsi="Tahoma" w:cs="Tahoma"/>
            <w:b/>
            <w:szCs w:val="22"/>
          </w:rPr>
          <w:t>t</w:t>
        </w:r>
      </w:smartTag>
      <w:r w:rsidRPr="00ED3ED4">
        <w:rPr>
          <w:rFonts w:ascii="Tahoma" w:hAnsi="Tahoma" w:cs="Tahoma"/>
          <w:b/>
          <w:szCs w:val="22"/>
        </w:rPr>
        <w:t xml:space="preserve"> fos</w:t>
      </w:r>
      <w:smartTag w:uri="urn:schemas-microsoft-com:office:smarttags" w:element="PersonName">
        <w:r w:rsidRPr="00ED3ED4">
          <w:rPr>
            <w:rFonts w:ascii="Tahoma" w:hAnsi="Tahoma" w:cs="Tahoma"/>
            <w:b/>
            <w:szCs w:val="22"/>
          </w:rPr>
          <w:t>t</w:t>
        </w:r>
      </w:smartTag>
      <w:r w:rsidRPr="00ED3ED4">
        <w:rPr>
          <w:rFonts w:ascii="Tahoma" w:hAnsi="Tahoma" w:cs="Tahoma"/>
          <w:b/>
          <w:szCs w:val="22"/>
        </w:rPr>
        <w:t>er a professional, analy</w:t>
      </w:r>
      <w:smartTag w:uri="urn:schemas-microsoft-com:office:smarttags" w:element="PersonName">
        <w:r w:rsidRPr="00ED3ED4">
          <w:rPr>
            <w:rFonts w:ascii="Tahoma" w:hAnsi="Tahoma" w:cs="Tahoma"/>
            <w:b/>
            <w:szCs w:val="22"/>
          </w:rPr>
          <w:t>t</w:t>
        </w:r>
      </w:smartTag>
      <w:r w:rsidRPr="00ED3ED4">
        <w:rPr>
          <w:rFonts w:ascii="Tahoma" w:hAnsi="Tahoma" w:cs="Tahoma"/>
          <w:b/>
          <w:szCs w:val="22"/>
        </w:rPr>
        <w:t>ic a</w:t>
      </w:r>
      <w:smartTag w:uri="urn:schemas-microsoft-com:office:smarttags" w:element="PersonName">
        <w:r w:rsidRPr="00ED3ED4">
          <w:rPr>
            <w:rFonts w:ascii="Tahoma" w:hAnsi="Tahoma" w:cs="Tahoma"/>
            <w:b/>
            <w:szCs w:val="22"/>
          </w:rPr>
          <w:t>t</w:t>
        </w:r>
      </w:smartTag>
      <w:r w:rsidRPr="00ED3ED4">
        <w:rPr>
          <w:rFonts w:ascii="Tahoma" w:hAnsi="Tahoma" w:cs="Tahoma"/>
          <w:b/>
          <w:szCs w:val="22"/>
        </w:rPr>
        <w:t>mosphere.  Heal</w:t>
      </w:r>
      <w:smartTag w:uri="urn:schemas-microsoft-com:office:smarttags" w:element="PersonName">
        <w:r w:rsidRPr="00ED3ED4">
          <w:rPr>
            <w:rFonts w:ascii="Tahoma" w:hAnsi="Tahoma" w:cs="Tahoma"/>
            <w:b/>
            <w:szCs w:val="22"/>
          </w:rPr>
          <w:t>t</w:t>
        </w:r>
      </w:smartTag>
      <w:r w:rsidRPr="00ED3ED4">
        <w:rPr>
          <w:rFonts w:ascii="Tahoma" w:hAnsi="Tahoma" w:cs="Tahoma"/>
          <w:b/>
          <w:szCs w:val="22"/>
        </w:rPr>
        <w:t>hy deba</w:t>
      </w:r>
      <w:smartTag w:uri="urn:schemas-microsoft-com:office:smarttags" w:element="PersonName">
        <w:r w:rsidRPr="00ED3ED4">
          <w:rPr>
            <w:rFonts w:ascii="Tahoma" w:hAnsi="Tahoma" w:cs="Tahoma"/>
            <w:b/>
            <w:szCs w:val="22"/>
          </w:rPr>
          <w:t>t</w:t>
        </w:r>
      </w:smartTag>
      <w:r w:rsidRPr="00ED3ED4">
        <w:rPr>
          <w:rFonts w:ascii="Tahoma" w:hAnsi="Tahoma" w:cs="Tahoma"/>
          <w:b/>
          <w:szCs w:val="22"/>
        </w:rPr>
        <w:t>e is encouraged, bu</w:t>
      </w:r>
      <w:smartTag w:uri="urn:schemas-microsoft-com:office:smarttags" w:element="PersonName">
        <w:r w:rsidRPr="00ED3ED4">
          <w:rPr>
            <w:rFonts w:ascii="Tahoma" w:hAnsi="Tahoma" w:cs="Tahoma"/>
            <w:b/>
            <w:szCs w:val="22"/>
          </w:rPr>
          <w:t>t</w:t>
        </w:r>
      </w:smartTag>
      <w:r w:rsidRPr="00ED3ED4">
        <w:rPr>
          <w:rFonts w:ascii="Tahoma" w:hAnsi="Tahoma" w:cs="Tahoma"/>
          <w:b/>
          <w:szCs w:val="22"/>
        </w:rPr>
        <w:t xml:space="preserve"> s</w:t>
      </w:r>
      <w:smartTag w:uri="urn:schemas-microsoft-com:office:smarttags" w:element="PersonName">
        <w:r w:rsidRPr="00ED3ED4">
          <w:rPr>
            <w:rFonts w:ascii="Tahoma" w:hAnsi="Tahoma" w:cs="Tahoma"/>
            <w:b/>
            <w:szCs w:val="22"/>
          </w:rPr>
          <w:t>t</w:t>
        </w:r>
      </w:smartTag>
      <w:r w:rsidRPr="00ED3ED4">
        <w:rPr>
          <w:rFonts w:ascii="Tahoma" w:hAnsi="Tahoma" w:cs="Tahoma"/>
          <w:b/>
          <w:szCs w:val="22"/>
        </w:rPr>
        <w:t>uden</w:t>
      </w:r>
      <w:smartTag w:uri="urn:schemas-microsoft-com:office:smarttags" w:element="PersonName">
        <w:r w:rsidRPr="00ED3ED4">
          <w:rPr>
            <w:rFonts w:ascii="Tahoma" w:hAnsi="Tahoma" w:cs="Tahoma"/>
            <w:b/>
            <w:szCs w:val="22"/>
          </w:rPr>
          <w:t>t</w:t>
        </w:r>
      </w:smartTag>
      <w:r w:rsidRPr="00ED3ED4">
        <w:rPr>
          <w:rFonts w:ascii="Tahoma" w:hAnsi="Tahoma" w:cs="Tahoma"/>
          <w:b/>
          <w:szCs w:val="22"/>
        </w:rPr>
        <w:t>s mus</w:t>
      </w:r>
      <w:smartTag w:uri="urn:schemas-microsoft-com:office:smarttags" w:element="PersonName">
        <w:r w:rsidRPr="00ED3ED4">
          <w:rPr>
            <w:rFonts w:ascii="Tahoma" w:hAnsi="Tahoma" w:cs="Tahoma"/>
            <w:b/>
            <w:szCs w:val="22"/>
          </w:rPr>
          <w:t>t</w:t>
        </w:r>
      </w:smartTag>
      <w:r w:rsidRPr="00ED3ED4">
        <w:rPr>
          <w:rFonts w:ascii="Tahoma" w:hAnsi="Tahoma" w:cs="Tahoma"/>
          <w:b/>
          <w:szCs w:val="22"/>
        </w:rPr>
        <w:t xml:space="preserve"> remain mindful </w:t>
      </w:r>
      <w:smartTag w:uri="urn:schemas-microsoft-com:office:smarttags" w:element="PersonName">
        <w:r w:rsidRPr="00ED3ED4">
          <w:rPr>
            <w:rFonts w:ascii="Tahoma" w:hAnsi="Tahoma" w:cs="Tahoma"/>
            <w:b/>
            <w:szCs w:val="22"/>
          </w:rPr>
          <w:t>t</w:t>
        </w:r>
      </w:smartTag>
      <w:r w:rsidRPr="00ED3ED4">
        <w:rPr>
          <w:rFonts w:ascii="Tahoma" w:hAnsi="Tahoma" w:cs="Tahoma"/>
          <w:b/>
          <w:szCs w:val="22"/>
        </w:rPr>
        <w:t>ha</w:t>
      </w:r>
      <w:smartTag w:uri="urn:schemas-microsoft-com:office:smarttags" w:element="PersonName">
        <w:r w:rsidRPr="00ED3ED4">
          <w:rPr>
            <w:rFonts w:ascii="Tahoma" w:hAnsi="Tahoma" w:cs="Tahoma"/>
            <w:b/>
            <w:szCs w:val="22"/>
          </w:rPr>
          <w:t>t</w:t>
        </w:r>
      </w:smartTag>
      <w:r w:rsidRPr="00ED3ED4">
        <w:rPr>
          <w:rFonts w:ascii="Tahoma" w:hAnsi="Tahoma" w:cs="Tahoma"/>
          <w:b/>
          <w:szCs w:val="22"/>
        </w:rPr>
        <w:t xml:space="preserve"> remarks </w:t>
      </w:r>
      <w:smartTag w:uri="urn:schemas-microsoft-com:office:smarttags" w:element="PersonName">
        <w:r w:rsidRPr="00ED3ED4">
          <w:rPr>
            <w:rFonts w:ascii="Tahoma" w:hAnsi="Tahoma" w:cs="Tahoma"/>
            <w:b/>
            <w:szCs w:val="22"/>
          </w:rPr>
          <w:t>t</w:t>
        </w:r>
      </w:smartTag>
      <w:r w:rsidRPr="00ED3ED4">
        <w:rPr>
          <w:rFonts w:ascii="Tahoma" w:hAnsi="Tahoma" w:cs="Tahoma"/>
          <w:b/>
          <w:szCs w:val="22"/>
        </w:rPr>
        <w:t>ha</w:t>
      </w:r>
      <w:smartTag w:uri="urn:schemas-microsoft-com:office:smarttags" w:element="PersonName">
        <w:r w:rsidRPr="00ED3ED4">
          <w:rPr>
            <w:rFonts w:ascii="Tahoma" w:hAnsi="Tahoma" w:cs="Tahoma"/>
            <w:b/>
            <w:szCs w:val="22"/>
          </w:rPr>
          <w:t>t</w:t>
        </w:r>
      </w:smartTag>
      <w:r w:rsidRPr="00ED3ED4">
        <w:rPr>
          <w:rFonts w:ascii="Tahoma" w:hAnsi="Tahoma" w:cs="Tahoma"/>
          <w:b/>
          <w:szCs w:val="22"/>
        </w:rPr>
        <w:t xml:space="preserve"> demean o</w:t>
      </w:r>
      <w:smartTag w:uri="urn:schemas-microsoft-com:office:smarttags" w:element="PersonName">
        <w:r w:rsidRPr="00ED3ED4">
          <w:rPr>
            <w:rFonts w:ascii="Tahoma" w:hAnsi="Tahoma" w:cs="Tahoma"/>
            <w:b/>
            <w:szCs w:val="22"/>
          </w:rPr>
          <w:t>t</w:t>
        </w:r>
      </w:smartTag>
      <w:r w:rsidRPr="00ED3ED4">
        <w:rPr>
          <w:rFonts w:ascii="Tahoma" w:hAnsi="Tahoma" w:cs="Tahoma"/>
          <w:b/>
          <w:szCs w:val="22"/>
        </w:rPr>
        <w:t xml:space="preserve">hers and/or </w:t>
      </w:r>
      <w:smartTag w:uri="urn:schemas-microsoft-com:office:smarttags" w:element="PersonName">
        <w:r w:rsidRPr="00ED3ED4">
          <w:rPr>
            <w:rFonts w:ascii="Tahoma" w:hAnsi="Tahoma" w:cs="Tahoma"/>
            <w:b/>
            <w:szCs w:val="22"/>
          </w:rPr>
          <w:t>t</w:t>
        </w:r>
      </w:smartTag>
      <w:r w:rsidRPr="00ED3ED4">
        <w:rPr>
          <w:rFonts w:ascii="Tahoma" w:hAnsi="Tahoma" w:cs="Tahoma"/>
          <w:b/>
          <w:szCs w:val="22"/>
        </w:rPr>
        <w:t>heir opinions are no</w:t>
      </w:r>
      <w:smartTag w:uri="urn:schemas-microsoft-com:office:smarttags" w:element="PersonName">
        <w:r w:rsidRPr="00ED3ED4">
          <w:rPr>
            <w:rFonts w:ascii="Tahoma" w:hAnsi="Tahoma" w:cs="Tahoma"/>
            <w:b/>
            <w:szCs w:val="22"/>
          </w:rPr>
          <w:t>t</w:t>
        </w:r>
      </w:smartTag>
      <w:r w:rsidRPr="00ED3ED4">
        <w:rPr>
          <w:rFonts w:ascii="Tahoma" w:hAnsi="Tahoma" w:cs="Tahoma"/>
          <w:b/>
          <w:szCs w:val="22"/>
        </w:rPr>
        <w:t xml:space="preserve"> </w:t>
      </w:r>
      <w:smartTag w:uri="urn:schemas-microsoft-com:office:smarttags" w:element="PersonName">
        <w:r w:rsidRPr="00ED3ED4">
          <w:rPr>
            <w:rFonts w:ascii="Tahoma" w:hAnsi="Tahoma" w:cs="Tahoma"/>
            <w:b/>
            <w:szCs w:val="22"/>
          </w:rPr>
          <w:t>t</w:t>
        </w:r>
      </w:smartTag>
      <w:r w:rsidRPr="00ED3ED4">
        <w:rPr>
          <w:rFonts w:ascii="Tahoma" w:hAnsi="Tahoma" w:cs="Tahoma"/>
          <w:b/>
          <w:szCs w:val="22"/>
        </w:rPr>
        <w:t>olera</w:t>
      </w:r>
      <w:smartTag w:uri="urn:schemas-microsoft-com:office:smarttags" w:element="PersonName">
        <w:r w:rsidRPr="00ED3ED4">
          <w:rPr>
            <w:rFonts w:ascii="Tahoma" w:hAnsi="Tahoma" w:cs="Tahoma"/>
            <w:b/>
            <w:szCs w:val="22"/>
          </w:rPr>
          <w:t>t</w:t>
        </w:r>
      </w:smartTag>
      <w:r w:rsidRPr="00ED3ED4">
        <w:rPr>
          <w:rFonts w:ascii="Tahoma" w:hAnsi="Tahoma" w:cs="Tahoma"/>
          <w:b/>
          <w:szCs w:val="22"/>
        </w:rPr>
        <w:t>ed.</w:t>
      </w:r>
    </w:p>
    <w:p w:rsidR="003E6B9E" w:rsidRPr="00EE192B" w:rsidRDefault="003E6B9E" w:rsidP="003E6B9E">
      <w:pPr>
        <w:pStyle w:val="USANormal"/>
        <w:spacing w:line="240" w:lineRule="auto"/>
        <w:rPr>
          <w:rFonts w:ascii="Tahoma" w:hAnsi="Tahoma" w:cs="Tahoma"/>
          <w:szCs w:val="22"/>
        </w:rPr>
      </w:pPr>
    </w:p>
    <w:p w:rsidR="003E6B9E" w:rsidRPr="003E6B9E" w:rsidRDefault="003E6B9E" w:rsidP="003E6B9E">
      <w:pPr>
        <w:widowControl w:val="0"/>
        <w:rPr>
          <w:b/>
          <w:iCs/>
          <w:sz w:val="24"/>
          <w:szCs w:val="24"/>
        </w:rPr>
      </w:pPr>
      <w:r w:rsidRPr="003E6B9E">
        <w:rPr>
          <w:b/>
          <w:iCs/>
          <w:sz w:val="24"/>
          <w:szCs w:val="24"/>
        </w:rPr>
        <w:t>PLAGIARISM AND CITATION OF SOURCES</w:t>
      </w:r>
    </w:p>
    <w:p w:rsidR="003E6B9E" w:rsidRPr="003E6B9E" w:rsidRDefault="003E6B9E" w:rsidP="003E6B9E">
      <w:pPr>
        <w:pStyle w:val="USANormal"/>
        <w:spacing w:line="240" w:lineRule="auto"/>
        <w:rPr>
          <w:rFonts w:ascii="Times New Roman" w:hAnsi="Times New Roman"/>
          <w:szCs w:val="24"/>
        </w:rPr>
      </w:pPr>
      <w:r w:rsidRPr="003E6B9E">
        <w:rPr>
          <w:rFonts w:ascii="Times New Roman" w:hAnsi="Times New Roman"/>
          <w:szCs w:val="24"/>
        </w:rPr>
        <w:t>Academic honesty is expected of all students. It is expected that all student work will be that of the student’s, or it will be cited with a source if it is the work of another author or scholar. Plagiarism occurs when a student uses another person's ideas or words without properly citing the source of that material. A graduate student it is expected to have to properly cite their sources and to know what constitutes plagiarism. If you are not absolutely sure what constitutes plagiarism, I encourage you to visit the websites:</w:t>
      </w:r>
    </w:p>
    <w:p w:rsidR="003E6B9E" w:rsidRPr="003E6B9E" w:rsidRDefault="00280269" w:rsidP="003E6B9E">
      <w:pPr>
        <w:pStyle w:val="USANormal"/>
        <w:spacing w:line="240" w:lineRule="auto"/>
        <w:rPr>
          <w:rFonts w:ascii="Times New Roman" w:hAnsi="Times New Roman"/>
          <w:szCs w:val="24"/>
        </w:rPr>
      </w:pPr>
      <w:hyperlink r:id="rId18" w:history="1">
        <w:r w:rsidR="003E6B9E" w:rsidRPr="003E6B9E">
          <w:rPr>
            <w:rStyle w:val="Hyperlink"/>
            <w:rFonts w:ascii="Times New Roman" w:hAnsi="Times New Roman"/>
            <w:szCs w:val="24"/>
          </w:rPr>
          <w:t>http://sja.ucdavis.edu/files/plagiarism.pdf</w:t>
        </w:r>
      </w:hyperlink>
      <w:r w:rsidR="003E6B9E" w:rsidRPr="003E6B9E">
        <w:rPr>
          <w:rFonts w:ascii="Times New Roman" w:hAnsi="Times New Roman"/>
          <w:szCs w:val="24"/>
        </w:rPr>
        <w:t xml:space="preserve"> and </w:t>
      </w:r>
      <w:hyperlink r:id="rId19" w:history="1">
        <w:r w:rsidR="003E6B9E" w:rsidRPr="003E6B9E">
          <w:rPr>
            <w:rStyle w:val="Hyperlink"/>
            <w:rFonts w:ascii="Times New Roman" w:hAnsi="Times New Roman"/>
            <w:szCs w:val="24"/>
          </w:rPr>
          <w:t>http://gervaseprograms.georgetown.edu/honor/system/53377.html</w:t>
        </w:r>
      </w:hyperlink>
      <w:r w:rsidR="003E6B9E" w:rsidRPr="003E6B9E">
        <w:rPr>
          <w:rFonts w:ascii="Times New Roman" w:hAnsi="Times New Roman"/>
          <w:szCs w:val="24"/>
        </w:rPr>
        <w:t xml:space="preserve"> </w:t>
      </w:r>
    </w:p>
    <w:p w:rsidR="003E6B9E" w:rsidRPr="003E6B9E" w:rsidRDefault="003E6B9E" w:rsidP="003E6B9E">
      <w:pPr>
        <w:pStyle w:val="USANormal"/>
        <w:spacing w:line="240" w:lineRule="auto"/>
        <w:rPr>
          <w:rFonts w:ascii="Times New Roman" w:hAnsi="Times New Roman"/>
          <w:szCs w:val="24"/>
        </w:rPr>
      </w:pPr>
    </w:p>
    <w:p w:rsidR="003E6B9E" w:rsidRPr="003E6B9E" w:rsidRDefault="003E6B9E" w:rsidP="003E6B9E">
      <w:pPr>
        <w:pStyle w:val="USANormal"/>
        <w:spacing w:line="240" w:lineRule="auto"/>
        <w:rPr>
          <w:rFonts w:ascii="Times New Roman" w:hAnsi="Times New Roman"/>
          <w:szCs w:val="24"/>
        </w:rPr>
      </w:pPr>
      <w:r w:rsidRPr="003E6B9E">
        <w:rPr>
          <w:rFonts w:ascii="Times New Roman" w:hAnsi="Times New Roman"/>
          <w:szCs w:val="24"/>
        </w:rPr>
        <w:t xml:space="preserve">Most courses at the </w:t>
      </w:r>
      <w:smartTag w:uri="urn:schemas-microsoft-com:office:smarttags" w:element="place">
        <w:smartTag w:uri="urn:schemas-microsoft-com:office:smarttags" w:element="PlaceType">
          <w:r w:rsidRPr="003E6B9E">
            <w:rPr>
              <w:rFonts w:ascii="Times New Roman" w:hAnsi="Times New Roman"/>
              <w:szCs w:val="24"/>
            </w:rPr>
            <w:t>University</w:t>
          </w:r>
        </w:smartTag>
        <w:r w:rsidRPr="003E6B9E">
          <w:rPr>
            <w:rFonts w:ascii="Times New Roman" w:hAnsi="Times New Roman"/>
            <w:szCs w:val="24"/>
          </w:rPr>
          <w:t xml:space="preserve"> of </w:t>
        </w:r>
        <w:smartTag w:uri="urn:schemas-microsoft-com:office:smarttags" w:element="PlaceName">
          <w:r w:rsidRPr="003E6B9E">
            <w:rPr>
              <w:rFonts w:ascii="Times New Roman" w:hAnsi="Times New Roman"/>
              <w:szCs w:val="24"/>
            </w:rPr>
            <w:t>St. Augustine</w:t>
          </w:r>
        </w:smartTag>
      </w:smartTag>
      <w:r w:rsidRPr="003E6B9E">
        <w:rPr>
          <w:rFonts w:ascii="Times New Roman" w:hAnsi="Times New Roman"/>
          <w:szCs w:val="24"/>
        </w:rPr>
        <w:t xml:space="preserve"> require students to follow the style guidelines of the American Psychological Association (</w:t>
      </w:r>
      <w:smartTag w:uri="urn:schemas-microsoft-com:office:smarttags" w:element="stockticker">
        <w:r w:rsidRPr="003E6B9E">
          <w:rPr>
            <w:rFonts w:ascii="Times New Roman" w:hAnsi="Times New Roman"/>
            <w:szCs w:val="24"/>
          </w:rPr>
          <w:t>APA</w:t>
        </w:r>
      </w:smartTag>
      <w:r w:rsidRPr="003E6B9E">
        <w:rPr>
          <w:rFonts w:ascii="Times New Roman" w:hAnsi="Times New Roman"/>
          <w:szCs w:val="24"/>
        </w:rPr>
        <w:t xml:space="preserve">) or the American Medical Association (AMA). Both styles have publications available to assist the student in conforming to these styles. You can also check these website: </w:t>
      </w:r>
      <w:hyperlink r:id="rId20" w:history="1">
        <w:r w:rsidRPr="003E6B9E">
          <w:rPr>
            <w:rStyle w:val="Hyperlink"/>
            <w:rFonts w:ascii="Times New Roman" w:hAnsi="Times New Roman"/>
            <w:szCs w:val="24"/>
          </w:rPr>
          <w:t>www.apastyle.org</w:t>
        </w:r>
      </w:hyperlink>
      <w:r w:rsidRPr="003E6B9E">
        <w:rPr>
          <w:rFonts w:ascii="Times New Roman" w:hAnsi="Times New Roman"/>
          <w:szCs w:val="24"/>
        </w:rPr>
        <w:t xml:space="preserve"> and </w:t>
      </w:r>
      <w:hyperlink r:id="rId21" w:history="1">
        <w:r w:rsidRPr="003E6B9E">
          <w:rPr>
            <w:rStyle w:val="Hyperlink"/>
            <w:rFonts w:ascii="Times New Roman" w:hAnsi="Times New Roman"/>
            <w:szCs w:val="24"/>
          </w:rPr>
          <w:t>http://www.ajph.org/misc/ama_references.shtml</w:t>
        </w:r>
      </w:hyperlink>
      <w:r w:rsidRPr="003E6B9E">
        <w:rPr>
          <w:rFonts w:ascii="Times New Roman" w:hAnsi="Times New Roman"/>
          <w:szCs w:val="24"/>
        </w:rPr>
        <w:t xml:space="preserve"> for further assistance. Please check with your course instructor as to the preferred style.</w:t>
      </w:r>
    </w:p>
    <w:p w:rsidR="003E6B9E" w:rsidRPr="003E6B9E" w:rsidRDefault="003E6B9E" w:rsidP="003E6B9E">
      <w:pPr>
        <w:pStyle w:val="USANormal"/>
        <w:spacing w:line="240" w:lineRule="auto"/>
        <w:rPr>
          <w:rFonts w:ascii="Times New Roman" w:hAnsi="Times New Roman"/>
          <w:szCs w:val="24"/>
        </w:rPr>
      </w:pPr>
    </w:p>
    <w:p w:rsidR="003E6B9E" w:rsidRPr="003E6B9E" w:rsidRDefault="003E6B9E" w:rsidP="003E6B9E">
      <w:pPr>
        <w:pStyle w:val="USANormal"/>
        <w:spacing w:line="240" w:lineRule="auto"/>
        <w:rPr>
          <w:rFonts w:ascii="Times New Roman" w:hAnsi="Times New Roman"/>
          <w:szCs w:val="24"/>
        </w:rPr>
      </w:pPr>
      <w:r w:rsidRPr="003E6B9E">
        <w:rPr>
          <w:rFonts w:ascii="Times New Roman" w:hAnsi="Times New Roman"/>
          <w:b/>
          <w:szCs w:val="24"/>
        </w:rPr>
        <w:t>NOTE:</w:t>
      </w:r>
      <w:r w:rsidRPr="003E6B9E">
        <w:rPr>
          <w:rFonts w:ascii="Times New Roman" w:hAnsi="Times New Roman"/>
          <w:szCs w:val="24"/>
        </w:rPr>
        <w:t xml:space="preserve"> Instructors are trained to detect work that does not appear to be the original work of a student. This is done through the use of web search engines or library database tools as well as any number of plagiarism detection applications. If a student is found to have submitted a plagiarized work the result may be a failing mark for the assignment. Additionally, the faculty member may report the offense to university administration for further action as found in the universities policies on academic dishonesty.</w:t>
      </w:r>
    </w:p>
    <w:p w:rsidR="00796675" w:rsidRDefault="00796675">
      <w:pPr>
        <w:autoSpaceDE w:val="0"/>
        <w:autoSpaceDN w:val="0"/>
        <w:adjustRightInd w:val="0"/>
        <w:rPr>
          <w:b/>
          <w:bCs/>
          <w:sz w:val="24"/>
          <w:szCs w:val="24"/>
        </w:rPr>
      </w:pPr>
    </w:p>
    <w:p w:rsidR="00CE0223" w:rsidRPr="003C0A38" w:rsidRDefault="00CE0223">
      <w:pPr>
        <w:autoSpaceDE w:val="0"/>
        <w:autoSpaceDN w:val="0"/>
        <w:adjustRightInd w:val="0"/>
        <w:rPr>
          <w:b/>
          <w:bCs/>
          <w:sz w:val="24"/>
          <w:szCs w:val="24"/>
        </w:rPr>
      </w:pPr>
      <w:r w:rsidRPr="003C0A38">
        <w:rPr>
          <w:b/>
          <w:bCs/>
          <w:sz w:val="24"/>
          <w:szCs w:val="24"/>
        </w:rPr>
        <w:t>COURSE GRADING</w:t>
      </w:r>
    </w:p>
    <w:p w:rsidR="00D0235A" w:rsidRDefault="00D0235A">
      <w:pPr>
        <w:rPr>
          <w:sz w:val="24"/>
          <w:szCs w:val="24"/>
        </w:rPr>
      </w:pPr>
      <w:r>
        <w:rPr>
          <w:sz w:val="24"/>
          <w:szCs w:val="24"/>
        </w:rPr>
        <w:t>This course is pass/fail and will be determined based upon scores from the AOTA Fieldwork Performance Evaluation for the Occupati</w:t>
      </w:r>
      <w:r w:rsidR="00CD09DA">
        <w:rPr>
          <w:sz w:val="24"/>
          <w:szCs w:val="24"/>
        </w:rPr>
        <w:t>onal Therapy Student and satisfactory completion of the online</w:t>
      </w:r>
      <w:r>
        <w:rPr>
          <w:sz w:val="24"/>
          <w:szCs w:val="24"/>
        </w:rPr>
        <w:t xml:space="preserve"> assignments.  Passing scores for each </w:t>
      </w:r>
      <w:r w:rsidR="005A0D85">
        <w:rPr>
          <w:sz w:val="24"/>
          <w:szCs w:val="24"/>
        </w:rPr>
        <w:t xml:space="preserve">fieldwork experience, IIA and IIB </w:t>
      </w:r>
      <w:r>
        <w:rPr>
          <w:sz w:val="24"/>
          <w:szCs w:val="24"/>
        </w:rPr>
        <w:t>are as follows:</w:t>
      </w:r>
    </w:p>
    <w:p w:rsidR="00D0235A" w:rsidRDefault="00D0235A">
      <w:pPr>
        <w:rPr>
          <w:sz w:val="24"/>
          <w:szCs w:val="24"/>
        </w:rPr>
      </w:pPr>
    </w:p>
    <w:p w:rsidR="00CE0223" w:rsidRPr="003C0A38" w:rsidRDefault="00CE0223">
      <w:pPr>
        <w:rPr>
          <w:sz w:val="24"/>
          <w:szCs w:val="24"/>
        </w:rPr>
      </w:pPr>
      <w:r w:rsidRPr="003C0A38">
        <w:rPr>
          <w:sz w:val="24"/>
          <w:szCs w:val="24"/>
        </w:rPr>
        <w:t>The AOTA Fieldwork Performance Evaluation (F</w:t>
      </w:r>
      <w:r w:rsidR="00AB2DF8" w:rsidRPr="003C0A38">
        <w:rPr>
          <w:sz w:val="24"/>
          <w:szCs w:val="24"/>
        </w:rPr>
        <w:t>W</w:t>
      </w:r>
      <w:r w:rsidRPr="003C0A38">
        <w:rPr>
          <w:sz w:val="24"/>
          <w:szCs w:val="24"/>
        </w:rPr>
        <w:t xml:space="preserve">PE) for the Occupational Therapy Student is completed by the OT Fieldwork Supervisor. The passing score is 122 points. Students that fail to get at least 122 points will automatically fail the fieldwork experience. </w:t>
      </w:r>
      <w:r w:rsidR="00016B18" w:rsidRPr="003C0A38">
        <w:rPr>
          <w:sz w:val="24"/>
          <w:szCs w:val="24"/>
        </w:rPr>
        <w:t>Students must also score at least a “3” on the Ethics and Safety items</w:t>
      </w:r>
      <w:r w:rsidR="00CD09DA">
        <w:rPr>
          <w:sz w:val="24"/>
          <w:szCs w:val="24"/>
        </w:rPr>
        <w:t xml:space="preserve"> in order to pass the rotation</w:t>
      </w:r>
      <w:r w:rsidR="00016B18" w:rsidRPr="003C0A38">
        <w:rPr>
          <w:sz w:val="24"/>
          <w:szCs w:val="24"/>
        </w:rPr>
        <w:t xml:space="preserve">. </w:t>
      </w:r>
      <w:r w:rsidRPr="003C0A38">
        <w:rPr>
          <w:sz w:val="24"/>
          <w:szCs w:val="24"/>
        </w:rPr>
        <w:t>Grades will be assigned as follows:</w:t>
      </w:r>
    </w:p>
    <w:p w:rsidR="00CE0223" w:rsidRPr="003C0A38" w:rsidRDefault="00CE0223">
      <w:pPr>
        <w:rPr>
          <w:sz w:val="24"/>
          <w:szCs w:val="24"/>
        </w:rPr>
      </w:pPr>
    </w:p>
    <w:p w:rsidR="00CE0223" w:rsidRPr="003C0A38" w:rsidRDefault="00D3423F">
      <w:pPr>
        <w:rPr>
          <w:sz w:val="24"/>
          <w:szCs w:val="24"/>
        </w:rPr>
      </w:pPr>
      <w:r>
        <w:rPr>
          <w:sz w:val="24"/>
          <w:szCs w:val="24"/>
        </w:rPr>
        <w:tab/>
      </w:r>
      <w:r>
        <w:rPr>
          <w:sz w:val="24"/>
          <w:szCs w:val="24"/>
        </w:rPr>
        <w:tab/>
        <w:t xml:space="preserve">Pass = 122 </w:t>
      </w:r>
      <w:r w:rsidR="00CE0223" w:rsidRPr="003C0A38">
        <w:rPr>
          <w:sz w:val="24"/>
          <w:szCs w:val="24"/>
        </w:rPr>
        <w:t>points or higher</w:t>
      </w:r>
    </w:p>
    <w:p w:rsidR="00D0235A" w:rsidRDefault="00CE0223">
      <w:pPr>
        <w:rPr>
          <w:sz w:val="24"/>
          <w:szCs w:val="24"/>
        </w:rPr>
      </w:pPr>
      <w:r w:rsidRPr="003C0A38">
        <w:rPr>
          <w:sz w:val="24"/>
          <w:szCs w:val="24"/>
        </w:rPr>
        <w:tab/>
      </w:r>
      <w:r w:rsidRPr="003C0A38">
        <w:rPr>
          <w:sz w:val="24"/>
          <w:szCs w:val="24"/>
        </w:rPr>
        <w:tab/>
        <w:t>Fail = 121 points or less</w:t>
      </w:r>
    </w:p>
    <w:p w:rsidR="00D0235A" w:rsidRDefault="00D0235A">
      <w:pPr>
        <w:rPr>
          <w:sz w:val="24"/>
          <w:szCs w:val="24"/>
        </w:rPr>
      </w:pPr>
    </w:p>
    <w:p w:rsidR="008A28DB" w:rsidRPr="008A28DB" w:rsidRDefault="00D0235A" w:rsidP="008A28DB">
      <w:pPr>
        <w:autoSpaceDE w:val="0"/>
        <w:autoSpaceDN w:val="0"/>
        <w:adjustRightInd w:val="0"/>
        <w:rPr>
          <w:sz w:val="24"/>
          <w:szCs w:val="24"/>
        </w:rPr>
      </w:pPr>
      <w:r>
        <w:rPr>
          <w:sz w:val="24"/>
          <w:szCs w:val="24"/>
        </w:rPr>
        <w:t>Students who do not</w:t>
      </w:r>
      <w:r w:rsidR="00CD09DA">
        <w:rPr>
          <w:sz w:val="24"/>
          <w:szCs w:val="24"/>
        </w:rPr>
        <w:t xml:space="preserve"> reach passing scores for</w:t>
      </w:r>
      <w:r>
        <w:rPr>
          <w:sz w:val="24"/>
          <w:szCs w:val="24"/>
        </w:rPr>
        <w:t xml:space="preserve"> the AOTA Fieldwork Performance Evaluation for the </w:t>
      </w:r>
      <w:r w:rsidR="00CD09DA">
        <w:rPr>
          <w:sz w:val="24"/>
          <w:szCs w:val="24"/>
        </w:rPr>
        <w:t xml:space="preserve">Occupational Therapy Student </w:t>
      </w:r>
      <w:r w:rsidR="00CE10FB">
        <w:rPr>
          <w:sz w:val="24"/>
          <w:szCs w:val="24"/>
        </w:rPr>
        <w:t xml:space="preserve">will </w:t>
      </w:r>
      <w:r w:rsidR="00F13497">
        <w:rPr>
          <w:sz w:val="24"/>
          <w:szCs w:val="24"/>
        </w:rPr>
        <w:t>fail the course and receive the grade of “F”</w:t>
      </w:r>
      <w:r w:rsidR="00CE10FB">
        <w:rPr>
          <w:sz w:val="24"/>
          <w:szCs w:val="24"/>
        </w:rPr>
        <w:t>.</w:t>
      </w:r>
      <w:r w:rsidR="00CD09DA">
        <w:rPr>
          <w:sz w:val="24"/>
          <w:szCs w:val="24"/>
        </w:rPr>
        <w:t xml:space="preserve">  Students who fail to re</w:t>
      </w:r>
      <w:r w:rsidR="00554967">
        <w:rPr>
          <w:sz w:val="24"/>
          <w:szCs w:val="24"/>
        </w:rPr>
        <w:t>ceive a “satisfactory” for two (2</w:t>
      </w:r>
      <w:r w:rsidR="00CD09DA">
        <w:rPr>
          <w:sz w:val="24"/>
          <w:szCs w:val="24"/>
        </w:rPr>
        <w:t>) of their online assignments will receive</w:t>
      </w:r>
      <w:r w:rsidR="005370E1">
        <w:rPr>
          <w:sz w:val="24"/>
          <w:szCs w:val="24"/>
        </w:rPr>
        <w:t xml:space="preserve"> an “Incomplete” for the course until</w:t>
      </w:r>
      <w:r w:rsidR="008A28DB">
        <w:rPr>
          <w:sz w:val="24"/>
          <w:szCs w:val="24"/>
        </w:rPr>
        <w:t xml:space="preserve"> the submissions are redone to the satisfaction of the faculty member assigned to the student.</w:t>
      </w:r>
    </w:p>
    <w:p w:rsidR="00D0235A" w:rsidRDefault="00D0235A">
      <w:pPr>
        <w:rPr>
          <w:sz w:val="24"/>
          <w:szCs w:val="24"/>
        </w:rPr>
      </w:pPr>
    </w:p>
    <w:p w:rsidR="00CE0223" w:rsidRPr="003C0A38" w:rsidRDefault="00CE0223">
      <w:pPr>
        <w:autoSpaceDE w:val="0"/>
        <w:autoSpaceDN w:val="0"/>
        <w:adjustRightInd w:val="0"/>
        <w:rPr>
          <w:sz w:val="24"/>
          <w:szCs w:val="24"/>
        </w:rPr>
      </w:pPr>
      <w:r w:rsidRPr="003C0A38">
        <w:rPr>
          <w:sz w:val="24"/>
          <w:szCs w:val="24"/>
        </w:rPr>
        <w:t xml:space="preserve">A student that receives a grade of "Incomplete" </w:t>
      </w:r>
      <w:r w:rsidR="00D85E15">
        <w:rPr>
          <w:sz w:val="24"/>
          <w:szCs w:val="24"/>
        </w:rPr>
        <w:t xml:space="preserve">via the </w:t>
      </w:r>
      <w:r w:rsidR="00D85E15" w:rsidRPr="005370E1">
        <w:rPr>
          <w:sz w:val="24"/>
          <w:szCs w:val="24"/>
          <w:u w:val="single"/>
        </w:rPr>
        <w:t>fieldwork site</w:t>
      </w:r>
      <w:r w:rsidR="00D85E15">
        <w:rPr>
          <w:sz w:val="24"/>
          <w:szCs w:val="24"/>
        </w:rPr>
        <w:t xml:space="preserve"> </w:t>
      </w:r>
      <w:r w:rsidRPr="003C0A38">
        <w:rPr>
          <w:sz w:val="24"/>
          <w:szCs w:val="24"/>
        </w:rPr>
        <w:t xml:space="preserve">will be required to participate in remediation assignments. These assignments </w:t>
      </w:r>
      <w:r w:rsidR="00016B18" w:rsidRPr="003C0A38">
        <w:rPr>
          <w:sz w:val="24"/>
          <w:szCs w:val="24"/>
        </w:rPr>
        <w:t>include, but are not limited to</w:t>
      </w:r>
      <w:r w:rsidRPr="003C0A38">
        <w:rPr>
          <w:sz w:val="24"/>
          <w:szCs w:val="24"/>
        </w:rPr>
        <w:t>:</w:t>
      </w:r>
    </w:p>
    <w:p w:rsidR="00CE0223" w:rsidRPr="003C0A38" w:rsidRDefault="00CE0223">
      <w:pPr>
        <w:autoSpaceDE w:val="0"/>
        <w:autoSpaceDN w:val="0"/>
        <w:adjustRightInd w:val="0"/>
        <w:rPr>
          <w:sz w:val="24"/>
          <w:szCs w:val="24"/>
        </w:rPr>
      </w:pPr>
    </w:p>
    <w:p w:rsidR="005A57C5" w:rsidRDefault="00CE0223">
      <w:pPr>
        <w:autoSpaceDE w:val="0"/>
        <w:autoSpaceDN w:val="0"/>
        <w:adjustRightInd w:val="0"/>
        <w:rPr>
          <w:sz w:val="24"/>
          <w:szCs w:val="24"/>
        </w:rPr>
      </w:pPr>
      <w:r w:rsidRPr="003C0A38">
        <w:rPr>
          <w:sz w:val="24"/>
          <w:szCs w:val="24"/>
        </w:rPr>
        <w:t>1.</w:t>
      </w:r>
      <w:r w:rsidRPr="003C0A38">
        <w:rPr>
          <w:sz w:val="24"/>
          <w:szCs w:val="24"/>
        </w:rPr>
        <w:tab/>
        <w:t xml:space="preserve">The student must return to the University to meet with the Program Director </w:t>
      </w:r>
    </w:p>
    <w:p w:rsidR="00CE0223" w:rsidRPr="003C0A38" w:rsidRDefault="005A57C5">
      <w:pPr>
        <w:autoSpaceDE w:val="0"/>
        <w:autoSpaceDN w:val="0"/>
        <w:adjustRightInd w:val="0"/>
        <w:rPr>
          <w:sz w:val="24"/>
          <w:szCs w:val="24"/>
        </w:rPr>
      </w:pPr>
      <w:r>
        <w:rPr>
          <w:sz w:val="24"/>
          <w:szCs w:val="24"/>
        </w:rPr>
        <w:t xml:space="preserve">       </w:t>
      </w:r>
      <w:r w:rsidR="00CE0223" w:rsidRPr="003C0A38">
        <w:rPr>
          <w:sz w:val="24"/>
          <w:szCs w:val="24"/>
        </w:rPr>
        <w:t>and AFWC.</w:t>
      </w:r>
    </w:p>
    <w:p w:rsidR="00CE0223" w:rsidRPr="003C0A38" w:rsidRDefault="00CE0223">
      <w:pPr>
        <w:autoSpaceDE w:val="0"/>
        <w:autoSpaceDN w:val="0"/>
        <w:adjustRightInd w:val="0"/>
        <w:ind w:left="360" w:hanging="360"/>
        <w:rPr>
          <w:sz w:val="24"/>
          <w:szCs w:val="24"/>
        </w:rPr>
      </w:pPr>
      <w:r w:rsidRPr="003C0A38">
        <w:rPr>
          <w:sz w:val="24"/>
          <w:szCs w:val="24"/>
        </w:rPr>
        <w:t xml:space="preserve">2. </w:t>
      </w:r>
      <w:r w:rsidRPr="003C0A38">
        <w:rPr>
          <w:sz w:val="24"/>
          <w:szCs w:val="24"/>
        </w:rPr>
        <w:tab/>
        <w:t xml:space="preserve">The student will be screened by those faculty members who instructed in the area's of academic and clinical deficiencies identified while on the </w:t>
      </w:r>
      <w:r w:rsidR="00016B18" w:rsidRPr="003C0A38">
        <w:rPr>
          <w:sz w:val="24"/>
          <w:szCs w:val="24"/>
        </w:rPr>
        <w:t>fieldwork</w:t>
      </w:r>
      <w:r w:rsidRPr="003C0A38">
        <w:rPr>
          <w:sz w:val="24"/>
          <w:szCs w:val="24"/>
        </w:rPr>
        <w:t xml:space="preserve"> in order to determine appropriate classroom and self-study remediation assignments.</w:t>
      </w:r>
    </w:p>
    <w:p w:rsidR="00CE0223" w:rsidRPr="003C0A38" w:rsidRDefault="00CE0223">
      <w:pPr>
        <w:autoSpaceDE w:val="0"/>
        <w:autoSpaceDN w:val="0"/>
        <w:adjustRightInd w:val="0"/>
        <w:ind w:left="360" w:hanging="360"/>
        <w:rPr>
          <w:sz w:val="24"/>
          <w:szCs w:val="24"/>
        </w:rPr>
      </w:pPr>
      <w:r w:rsidRPr="003C0A38">
        <w:rPr>
          <w:sz w:val="24"/>
          <w:szCs w:val="24"/>
        </w:rPr>
        <w:t>3.</w:t>
      </w:r>
      <w:r w:rsidRPr="003C0A38">
        <w:rPr>
          <w:sz w:val="24"/>
          <w:szCs w:val="24"/>
        </w:rPr>
        <w:tab/>
        <w:t xml:space="preserve">The student will participate in and complete assignments determined by the appropriate faculty, which may include classroom and self-study remediation. </w:t>
      </w:r>
    </w:p>
    <w:p w:rsidR="00CE0223" w:rsidRPr="003C0A38" w:rsidRDefault="00CE0223">
      <w:pPr>
        <w:autoSpaceDE w:val="0"/>
        <w:autoSpaceDN w:val="0"/>
        <w:adjustRightInd w:val="0"/>
        <w:ind w:left="360" w:hanging="360"/>
        <w:rPr>
          <w:sz w:val="24"/>
          <w:szCs w:val="24"/>
        </w:rPr>
      </w:pPr>
      <w:r w:rsidRPr="003C0A38">
        <w:rPr>
          <w:sz w:val="24"/>
          <w:szCs w:val="24"/>
        </w:rPr>
        <w:t>4.</w:t>
      </w:r>
      <w:r w:rsidRPr="003C0A38">
        <w:rPr>
          <w:sz w:val="24"/>
          <w:szCs w:val="24"/>
        </w:rPr>
        <w:tab/>
        <w:t>The student will participate in a minimum of a 4-week clinical reassignment in the same type of setting where they received the "Incomplete".</w:t>
      </w:r>
    </w:p>
    <w:p w:rsidR="00CE0223" w:rsidRPr="003C0A38" w:rsidRDefault="00CE0223">
      <w:pPr>
        <w:autoSpaceDE w:val="0"/>
        <w:autoSpaceDN w:val="0"/>
        <w:adjustRightInd w:val="0"/>
        <w:rPr>
          <w:sz w:val="24"/>
          <w:szCs w:val="24"/>
        </w:rPr>
      </w:pPr>
    </w:p>
    <w:p w:rsidR="00CE0223" w:rsidRPr="003C0A38" w:rsidRDefault="00CE0223">
      <w:pPr>
        <w:autoSpaceDE w:val="0"/>
        <w:autoSpaceDN w:val="0"/>
        <w:adjustRightInd w:val="0"/>
        <w:rPr>
          <w:b/>
          <w:bCs/>
          <w:sz w:val="24"/>
          <w:szCs w:val="24"/>
        </w:rPr>
      </w:pPr>
      <w:r w:rsidRPr="003C0A38">
        <w:rPr>
          <w:b/>
          <w:bCs/>
          <w:sz w:val="24"/>
          <w:szCs w:val="24"/>
        </w:rPr>
        <w:t>PROFESSIONAL BEHAVIORS</w:t>
      </w:r>
    </w:p>
    <w:p w:rsidR="00CE0223" w:rsidRPr="003C0A38" w:rsidRDefault="00CE0223">
      <w:pPr>
        <w:autoSpaceDE w:val="0"/>
        <w:autoSpaceDN w:val="0"/>
        <w:adjustRightInd w:val="0"/>
        <w:rPr>
          <w:bCs/>
          <w:color w:val="000000"/>
          <w:sz w:val="24"/>
          <w:szCs w:val="24"/>
        </w:rPr>
      </w:pPr>
      <w:r w:rsidRPr="003C0A38">
        <w:rPr>
          <w:bCs/>
          <w:color w:val="000000"/>
          <w:sz w:val="24"/>
          <w:szCs w:val="24"/>
        </w:rPr>
        <w:t xml:space="preserve">These are determined by the clinical education site. Students are to adhere to all Clinical Education policies that are in the </w:t>
      </w:r>
      <w:smartTag w:uri="urn:schemas-microsoft-com:office:smarttags" w:element="place">
        <w:smartTag w:uri="urn:schemas-microsoft-com:office:smarttags" w:element="PlaceType">
          <w:r w:rsidRPr="003C0A38">
            <w:rPr>
              <w:bCs/>
              <w:color w:val="000000"/>
              <w:sz w:val="24"/>
              <w:szCs w:val="24"/>
            </w:rPr>
            <w:t>University</w:t>
          </w:r>
        </w:smartTag>
        <w:r w:rsidRPr="003C0A38">
          <w:rPr>
            <w:bCs/>
            <w:color w:val="000000"/>
            <w:sz w:val="24"/>
            <w:szCs w:val="24"/>
          </w:rPr>
          <w:t xml:space="preserve"> of </w:t>
        </w:r>
        <w:smartTag w:uri="urn:schemas-microsoft-com:office:smarttags" w:element="PlaceName">
          <w:r w:rsidRPr="003C0A38">
            <w:rPr>
              <w:bCs/>
              <w:color w:val="000000"/>
              <w:sz w:val="24"/>
              <w:szCs w:val="24"/>
            </w:rPr>
            <w:t>St. Augustine Student Handbook</w:t>
          </w:r>
        </w:smartTag>
      </w:smartTag>
      <w:r w:rsidRPr="003C0A38">
        <w:rPr>
          <w:bCs/>
          <w:color w:val="000000"/>
          <w:sz w:val="24"/>
          <w:szCs w:val="24"/>
        </w:rPr>
        <w:t>.</w:t>
      </w:r>
    </w:p>
    <w:p w:rsidR="005370E1" w:rsidRDefault="005370E1" w:rsidP="003E6B9E">
      <w:pPr>
        <w:pStyle w:val="USANormal"/>
        <w:spacing w:line="240" w:lineRule="auto"/>
        <w:rPr>
          <w:rFonts w:ascii="Times New Roman" w:hAnsi="Times New Roman"/>
          <w:b/>
          <w:szCs w:val="24"/>
        </w:rPr>
      </w:pPr>
    </w:p>
    <w:p w:rsidR="005370E1" w:rsidRDefault="005370E1" w:rsidP="003E6B9E">
      <w:pPr>
        <w:pStyle w:val="USANormal"/>
        <w:spacing w:line="240" w:lineRule="auto"/>
        <w:rPr>
          <w:rFonts w:ascii="Times New Roman" w:hAnsi="Times New Roman"/>
          <w:b/>
          <w:szCs w:val="24"/>
        </w:rPr>
      </w:pPr>
    </w:p>
    <w:p w:rsidR="003E6B9E" w:rsidRPr="003E6B9E" w:rsidRDefault="003E6B9E" w:rsidP="003E6B9E">
      <w:pPr>
        <w:pStyle w:val="USANormal"/>
        <w:spacing w:line="240" w:lineRule="auto"/>
        <w:rPr>
          <w:rFonts w:ascii="Times New Roman" w:hAnsi="Times New Roman"/>
          <w:b/>
          <w:szCs w:val="24"/>
        </w:rPr>
      </w:pPr>
      <w:r w:rsidRPr="003E6B9E">
        <w:rPr>
          <w:rFonts w:ascii="Times New Roman" w:hAnsi="Times New Roman"/>
          <w:b/>
          <w:szCs w:val="24"/>
        </w:rPr>
        <w:t>SPECIAL NEEDS AND CONSIDERATIONS</w:t>
      </w:r>
    </w:p>
    <w:p w:rsidR="00261984" w:rsidRDefault="003E6B9E" w:rsidP="003E6B9E">
      <w:pPr>
        <w:pStyle w:val="USANormal"/>
        <w:spacing w:line="240" w:lineRule="auto"/>
        <w:rPr>
          <w:rFonts w:ascii="Times New Roman" w:hAnsi="Times New Roman"/>
          <w:szCs w:val="24"/>
        </w:rPr>
      </w:pPr>
      <w:r w:rsidRPr="003E6B9E">
        <w:rPr>
          <w:rFonts w:ascii="Times New Roman" w:hAnsi="Times New Roman"/>
          <w:szCs w:val="24"/>
        </w:rPr>
        <w:t xml:space="preserve">In accordance with the Americans with Disabilities Act, this university is dedicated to providing alternative learning and test-taking strategies to any student with a documented need. It is recommended that the student make any arrangements, in advance, with the instructor of each class in which the student desires alternative arrangements. </w:t>
      </w:r>
      <w:r w:rsidR="002977A2">
        <w:rPr>
          <w:rFonts w:ascii="Times New Roman" w:hAnsi="Times New Roman"/>
          <w:szCs w:val="24"/>
        </w:rPr>
        <w:t xml:space="preserve">Students are advised to divulge their ADA status and recommended accommodations to their Level II Fieldwork sites.  Students who choose not to divulge this information to their sites must advise their Academic Fieldwork Coordinator </w:t>
      </w:r>
      <w:r w:rsidR="009E287D">
        <w:rPr>
          <w:rFonts w:ascii="Times New Roman" w:hAnsi="Times New Roman"/>
          <w:szCs w:val="24"/>
        </w:rPr>
        <w:t>(AFWC</w:t>
      </w:r>
      <w:r w:rsidR="002977A2">
        <w:rPr>
          <w:rFonts w:ascii="Times New Roman" w:hAnsi="Times New Roman"/>
          <w:szCs w:val="24"/>
        </w:rPr>
        <w:t xml:space="preserve">) before participating in Level II Fieldwork.  </w:t>
      </w:r>
      <w:r w:rsidRPr="003E6B9E">
        <w:rPr>
          <w:rFonts w:ascii="Times New Roman" w:hAnsi="Times New Roman"/>
          <w:szCs w:val="24"/>
        </w:rPr>
        <w:t>The student is reminded that all documentation of disability related nature must be submitted to the Disability Awareness Committee at the University of St. Augustine for Health Sciences. The committee will make final recommendations on all accommodations.</w:t>
      </w:r>
      <w:r w:rsidR="00554967">
        <w:rPr>
          <w:rFonts w:ascii="Times New Roman" w:hAnsi="Times New Roman"/>
          <w:szCs w:val="24"/>
        </w:rPr>
        <w:t xml:space="preserve"> </w:t>
      </w:r>
    </w:p>
    <w:p w:rsidR="00261984" w:rsidRDefault="00261984" w:rsidP="003E6B9E">
      <w:pPr>
        <w:pStyle w:val="USANormal"/>
        <w:spacing w:line="240" w:lineRule="auto"/>
        <w:rPr>
          <w:rFonts w:ascii="Times New Roman" w:hAnsi="Times New Roman"/>
          <w:szCs w:val="24"/>
        </w:rPr>
      </w:pPr>
    </w:p>
    <w:p w:rsidR="003E6B9E" w:rsidRPr="003E6B9E" w:rsidRDefault="003E6B9E" w:rsidP="003E6B9E">
      <w:pPr>
        <w:widowControl w:val="0"/>
        <w:rPr>
          <w:b/>
          <w:iCs/>
          <w:sz w:val="24"/>
          <w:szCs w:val="24"/>
        </w:rPr>
      </w:pPr>
      <w:r w:rsidRPr="003E6B9E">
        <w:rPr>
          <w:b/>
          <w:iCs/>
          <w:sz w:val="24"/>
          <w:szCs w:val="24"/>
        </w:rPr>
        <w:t>Course Evaluations:</w:t>
      </w:r>
    </w:p>
    <w:p w:rsidR="003E6B9E" w:rsidRPr="003E6B9E" w:rsidRDefault="003E6B9E" w:rsidP="003E6B9E">
      <w:pPr>
        <w:pStyle w:val="USANormal"/>
        <w:spacing w:line="240" w:lineRule="auto"/>
        <w:rPr>
          <w:rFonts w:ascii="Times New Roman" w:hAnsi="Times New Roman"/>
          <w:szCs w:val="24"/>
        </w:rPr>
      </w:pPr>
      <w:r w:rsidRPr="003E6B9E">
        <w:rPr>
          <w:rFonts w:ascii="Times New Roman" w:hAnsi="Times New Roman"/>
          <w:szCs w:val="24"/>
        </w:rPr>
        <w:t xml:space="preserve">Course evaluations </w:t>
      </w:r>
      <w:r w:rsidR="00CD09DA">
        <w:rPr>
          <w:rFonts w:ascii="Times New Roman" w:hAnsi="Times New Roman"/>
          <w:szCs w:val="24"/>
        </w:rPr>
        <w:t xml:space="preserve">for the online component of your course </w:t>
      </w:r>
      <w:r w:rsidR="007962B4">
        <w:rPr>
          <w:rFonts w:ascii="Times New Roman" w:hAnsi="Times New Roman"/>
          <w:szCs w:val="24"/>
        </w:rPr>
        <w:t>are due upon completion of the fieldwork rotation.</w:t>
      </w:r>
      <w:r w:rsidRPr="003E6B9E">
        <w:rPr>
          <w:rFonts w:ascii="Times New Roman" w:hAnsi="Times New Roman"/>
          <w:szCs w:val="24"/>
        </w:rPr>
        <w:t xml:space="preserve"> Please locate the course evaluation link, which normally follows the last unit of your course; this link will take yo</w:t>
      </w:r>
      <w:r w:rsidR="005A0D85">
        <w:rPr>
          <w:rFonts w:ascii="Times New Roman" w:hAnsi="Times New Roman"/>
          <w:szCs w:val="24"/>
        </w:rPr>
        <w:t xml:space="preserve">u to the course evaluation.  </w:t>
      </w:r>
      <w:r w:rsidRPr="003E6B9E">
        <w:rPr>
          <w:rFonts w:ascii="Times New Roman" w:hAnsi="Times New Roman"/>
          <w:szCs w:val="24"/>
        </w:rPr>
        <w:t xml:space="preserve">Your feedback is valuable to this process as course evaluation and modification is dependent on your input. Make sure your </w:t>
      </w:r>
      <w:r w:rsidR="005A57C5">
        <w:rPr>
          <w:rFonts w:ascii="Times New Roman" w:hAnsi="Times New Roman"/>
          <w:szCs w:val="24"/>
        </w:rPr>
        <w:t>feedback</w:t>
      </w:r>
      <w:r w:rsidRPr="003E6B9E">
        <w:rPr>
          <w:rFonts w:ascii="Times New Roman" w:hAnsi="Times New Roman"/>
          <w:szCs w:val="24"/>
        </w:rPr>
        <w:t xml:space="preserve"> is constructive</w:t>
      </w:r>
      <w:r w:rsidR="005A57C5">
        <w:rPr>
          <w:rFonts w:ascii="Times New Roman" w:hAnsi="Times New Roman"/>
          <w:szCs w:val="24"/>
        </w:rPr>
        <w:t xml:space="preserve"> so</w:t>
      </w:r>
      <w:r w:rsidRPr="003E6B9E">
        <w:rPr>
          <w:rFonts w:ascii="Times New Roman" w:hAnsi="Times New Roman"/>
          <w:szCs w:val="24"/>
        </w:rPr>
        <w:t xml:space="preserve"> course modifications </w:t>
      </w:r>
      <w:r w:rsidR="005A57C5">
        <w:rPr>
          <w:rFonts w:ascii="Times New Roman" w:hAnsi="Times New Roman"/>
          <w:szCs w:val="24"/>
        </w:rPr>
        <w:t>can reflect</w:t>
      </w:r>
      <w:r w:rsidRPr="003E6B9E">
        <w:rPr>
          <w:rFonts w:ascii="Times New Roman" w:hAnsi="Times New Roman"/>
          <w:szCs w:val="24"/>
        </w:rPr>
        <w:t xml:space="preserve"> your </w:t>
      </w:r>
      <w:r w:rsidR="005A57C5">
        <w:rPr>
          <w:rFonts w:ascii="Times New Roman" w:hAnsi="Times New Roman"/>
          <w:szCs w:val="24"/>
        </w:rPr>
        <w:t>suggestions</w:t>
      </w:r>
      <w:r w:rsidRPr="003E6B9E">
        <w:rPr>
          <w:rFonts w:ascii="Times New Roman" w:hAnsi="Times New Roman"/>
          <w:szCs w:val="24"/>
        </w:rPr>
        <w:t>.</w:t>
      </w:r>
    </w:p>
    <w:p w:rsidR="003E6B9E" w:rsidRPr="003E6B9E" w:rsidRDefault="003E6B9E" w:rsidP="003E6B9E">
      <w:pPr>
        <w:pStyle w:val="USANormal"/>
        <w:spacing w:line="240" w:lineRule="auto"/>
        <w:rPr>
          <w:rFonts w:ascii="Times New Roman" w:hAnsi="Times New Roman"/>
          <w:b/>
          <w:bCs/>
          <w:szCs w:val="24"/>
        </w:rPr>
      </w:pPr>
    </w:p>
    <w:p w:rsidR="003E6B9E" w:rsidRPr="003E6B9E" w:rsidRDefault="003E6B9E" w:rsidP="003E6B9E">
      <w:pPr>
        <w:pStyle w:val="USANormal"/>
        <w:spacing w:line="240" w:lineRule="auto"/>
        <w:rPr>
          <w:rFonts w:ascii="Times New Roman" w:hAnsi="Times New Roman"/>
          <w:szCs w:val="24"/>
          <w:u w:val="single"/>
        </w:rPr>
      </w:pPr>
    </w:p>
    <w:p w:rsidR="003E6B9E" w:rsidRPr="003C0A38" w:rsidRDefault="003E6B9E">
      <w:pPr>
        <w:autoSpaceDE w:val="0"/>
        <w:autoSpaceDN w:val="0"/>
        <w:adjustRightInd w:val="0"/>
        <w:rPr>
          <w:color w:val="000000"/>
          <w:sz w:val="24"/>
          <w:szCs w:val="24"/>
        </w:rPr>
      </w:pPr>
    </w:p>
    <w:sectPr w:rsidR="003E6B9E" w:rsidRPr="003C0A38" w:rsidSect="00B8545F">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D8B" w:rsidRDefault="00F52D8B">
      <w:r>
        <w:separator/>
      </w:r>
    </w:p>
  </w:endnote>
  <w:endnote w:type="continuationSeparator" w:id="0">
    <w:p w:rsidR="00F52D8B" w:rsidRDefault="00F52D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984" w:rsidRDefault="00280269">
    <w:pPr>
      <w:pStyle w:val="Footer"/>
      <w:framePr w:wrap="around" w:vAnchor="text" w:hAnchor="margin" w:xAlign="center" w:y="1"/>
      <w:rPr>
        <w:rStyle w:val="PageNumber"/>
      </w:rPr>
    </w:pPr>
    <w:r>
      <w:rPr>
        <w:rStyle w:val="PageNumber"/>
      </w:rPr>
      <w:fldChar w:fldCharType="begin"/>
    </w:r>
    <w:r w:rsidR="00261984">
      <w:rPr>
        <w:rStyle w:val="PageNumber"/>
      </w:rPr>
      <w:instrText xml:space="preserve">PAGE  </w:instrText>
    </w:r>
    <w:r>
      <w:rPr>
        <w:rStyle w:val="PageNumber"/>
      </w:rPr>
      <w:fldChar w:fldCharType="end"/>
    </w:r>
  </w:p>
  <w:p w:rsidR="00261984" w:rsidRDefault="002619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984" w:rsidRDefault="00280269">
    <w:pPr>
      <w:pStyle w:val="Footer"/>
      <w:framePr w:wrap="around" w:vAnchor="text" w:hAnchor="margin" w:xAlign="center" w:y="1"/>
      <w:rPr>
        <w:rStyle w:val="PageNumber"/>
        <w:sz w:val="22"/>
      </w:rPr>
    </w:pPr>
    <w:r>
      <w:rPr>
        <w:rStyle w:val="PageNumber"/>
        <w:sz w:val="22"/>
      </w:rPr>
      <w:fldChar w:fldCharType="begin"/>
    </w:r>
    <w:r w:rsidR="00261984">
      <w:rPr>
        <w:rStyle w:val="PageNumber"/>
        <w:sz w:val="22"/>
      </w:rPr>
      <w:instrText xml:space="preserve">PAGE  </w:instrText>
    </w:r>
    <w:r>
      <w:rPr>
        <w:rStyle w:val="PageNumber"/>
        <w:sz w:val="22"/>
      </w:rPr>
      <w:fldChar w:fldCharType="separate"/>
    </w:r>
    <w:r w:rsidR="00324DA4">
      <w:rPr>
        <w:rStyle w:val="PageNumber"/>
        <w:noProof/>
        <w:sz w:val="22"/>
      </w:rPr>
      <w:t>1</w:t>
    </w:r>
    <w:r>
      <w:rPr>
        <w:rStyle w:val="PageNumber"/>
        <w:sz w:val="22"/>
      </w:rPr>
      <w:fldChar w:fldCharType="end"/>
    </w:r>
  </w:p>
  <w:p w:rsidR="00261984" w:rsidRDefault="00261984">
    <w:pPr>
      <w:pStyle w:val="Footer"/>
      <w:rPr>
        <w:sz w:val="16"/>
      </w:rPr>
    </w:pPr>
    <w:r>
      <w:rPr>
        <w:sz w:val="16"/>
      </w:rPr>
      <w:t xml:space="preserve">FWPrep/Syl   </w:t>
    </w:r>
    <w:r w:rsidR="00280269">
      <w:rPr>
        <w:sz w:val="16"/>
      </w:rPr>
      <w:fldChar w:fldCharType="begin"/>
    </w:r>
    <w:r>
      <w:rPr>
        <w:sz w:val="16"/>
      </w:rPr>
      <w:instrText xml:space="preserve"> TIME \@ "M/d/yy" </w:instrText>
    </w:r>
    <w:r w:rsidR="00280269">
      <w:rPr>
        <w:sz w:val="16"/>
      </w:rPr>
      <w:fldChar w:fldCharType="separate"/>
    </w:r>
    <w:r w:rsidR="00603EE6">
      <w:rPr>
        <w:noProof/>
        <w:sz w:val="16"/>
      </w:rPr>
      <w:t>1/21/13</w:t>
    </w:r>
    <w:r w:rsidR="00280269">
      <w:rPr>
        <w:sz w:val="16"/>
      </w:rPr>
      <w:fldChar w:fldCharType="end"/>
    </w:r>
    <w:r w:rsidR="00370191">
      <w:rPr>
        <w:sz w:val="16"/>
      </w:rPr>
      <w:t xml:space="preserve">    her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D8B" w:rsidRDefault="00F52D8B">
      <w:r>
        <w:separator/>
      </w:r>
    </w:p>
  </w:footnote>
  <w:footnote w:type="continuationSeparator" w:id="0">
    <w:p w:rsidR="00F52D8B" w:rsidRDefault="00F52D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A6AD1"/>
    <w:multiLevelType w:val="hybridMultilevel"/>
    <w:tmpl w:val="79DE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6325D2"/>
    <w:rsid w:val="000111C4"/>
    <w:rsid w:val="000135C5"/>
    <w:rsid w:val="00016B18"/>
    <w:rsid w:val="00024DEC"/>
    <w:rsid w:val="0005149E"/>
    <w:rsid w:val="00057152"/>
    <w:rsid w:val="00063E93"/>
    <w:rsid w:val="000A448C"/>
    <w:rsid w:val="000F4F7C"/>
    <w:rsid w:val="000F7F48"/>
    <w:rsid w:val="0010740C"/>
    <w:rsid w:val="00107F63"/>
    <w:rsid w:val="00162A06"/>
    <w:rsid w:val="00166E0F"/>
    <w:rsid w:val="00175430"/>
    <w:rsid w:val="00180C4F"/>
    <w:rsid w:val="001E51B7"/>
    <w:rsid w:val="002173C5"/>
    <w:rsid w:val="0023277D"/>
    <w:rsid w:val="00237BD5"/>
    <w:rsid w:val="00247398"/>
    <w:rsid w:val="00261984"/>
    <w:rsid w:val="00272903"/>
    <w:rsid w:val="00280269"/>
    <w:rsid w:val="002933FC"/>
    <w:rsid w:val="002977A2"/>
    <w:rsid w:val="002B12E3"/>
    <w:rsid w:val="002B189F"/>
    <w:rsid w:val="002D1B8E"/>
    <w:rsid w:val="002F354F"/>
    <w:rsid w:val="00310ECC"/>
    <w:rsid w:val="00322943"/>
    <w:rsid w:val="00324DA4"/>
    <w:rsid w:val="00340A2E"/>
    <w:rsid w:val="003472B6"/>
    <w:rsid w:val="003509C8"/>
    <w:rsid w:val="003540F6"/>
    <w:rsid w:val="0036653E"/>
    <w:rsid w:val="00370191"/>
    <w:rsid w:val="00393FA8"/>
    <w:rsid w:val="003A5D25"/>
    <w:rsid w:val="003B4325"/>
    <w:rsid w:val="003C0A38"/>
    <w:rsid w:val="003E6B9E"/>
    <w:rsid w:val="003F627E"/>
    <w:rsid w:val="003F77B5"/>
    <w:rsid w:val="00400710"/>
    <w:rsid w:val="004155F5"/>
    <w:rsid w:val="00427E33"/>
    <w:rsid w:val="00465CAB"/>
    <w:rsid w:val="0047228A"/>
    <w:rsid w:val="00487737"/>
    <w:rsid w:val="004D6AF7"/>
    <w:rsid w:val="004E1814"/>
    <w:rsid w:val="004E3417"/>
    <w:rsid w:val="004E7DF5"/>
    <w:rsid w:val="005277F4"/>
    <w:rsid w:val="005332C0"/>
    <w:rsid w:val="005370E1"/>
    <w:rsid w:val="00554967"/>
    <w:rsid w:val="00556927"/>
    <w:rsid w:val="005757C0"/>
    <w:rsid w:val="005807E2"/>
    <w:rsid w:val="005A0D85"/>
    <w:rsid w:val="005A3AFD"/>
    <w:rsid w:val="005A57C5"/>
    <w:rsid w:val="005D64BD"/>
    <w:rsid w:val="00603EE6"/>
    <w:rsid w:val="00616984"/>
    <w:rsid w:val="00630F3E"/>
    <w:rsid w:val="006325D2"/>
    <w:rsid w:val="00642739"/>
    <w:rsid w:val="00672CC5"/>
    <w:rsid w:val="00681661"/>
    <w:rsid w:val="006B0893"/>
    <w:rsid w:val="006D689C"/>
    <w:rsid w:val="00704F88"/>
    <w:rsid w:val="007349F1"/>
    <w:rsid w:val="007415F8"/>
    <w:rsid w:val="00764D51"/>
    <w:rsid w:val="007962B4"/>
    <w:rsid w:val="00796675"/>
    <w:rsid w:val="007D513A"/>
    <w:rsid w:val="007F6BBA"/>
    <w:rsid w:val="008025E0"/>
    <w:rsid w:val="00803D87"/>
    <w:rsid w:val="008049DE"/>
    <w:rsid w:val="00811F12"/>
    <w:rsid w:val="00816CD8"/>
    <w:rsid w:val="008514B9"/>
    <w:rsid w:val="00857501"/>
    <w:rsid w:val="00860A25"/>
    <w:rsid w:val="008639FE"/>
    <w:rsid w:val="008670BE"/>
    <w:rsid w:val="0087549F"/>
    <w:rsid w:val="008A28DB"/>
    <w:rsid w:val="008A3565"/>
    <w:rsid w:val="008A56EA"/>
    <w:rsid w:val="008A5D5D"/>
    <w:rsid w:val="008C112A"/>
    <w:rsid w:val="008D0447"/>
    <w:rsid w:val="008D349B"/>
    <w:rsid w:val="00901620"/>
    <w:rsid w:val="0090247F"/>
    <w:rsid w:val="00904E43"/>
    <w:rsid w:val="009379F6"/>
    <w:rsid w:val="00942254"/>
    <w:rsid w:val="00956601"/>
    <w:rsid w:val="00957705"/>
    <w:rsid w:val="0096074D"/>
    <w:rsid w:val="00963CFC"/>
    <w:rsid w:val="0096575C"/>
    <w:rsid w:val="00966B2A"/>
    <w:rsid w:val="00981AC1"/>
    <w:rsid w:val="009A1FD0"/>
    <w:rsid w:val="009A2E49"/>
    <w:rsid w:val="009A7CAB"/>
    <w:rsid w:val="009D4914"/>
    <w:rsid w:val="009E287D"/>
    <w:rsid w:val="009E4156"/>
    <w:rsid w:val="009E681C"/>
    <w:rsid w:val="00A547CE"/>
    <w:rsid w:val="00A61928"/>
    <w:rsid w:val="00A97081"/>
    <w:rsid w:val="00AA5183"/>
    <w:rsid w:val="00AA5C0D"/>
    <w:rsid w:val="00AB2DF8"/>
    <w:rsid w:val="00AC0B54"/>
    <w:rsid w:val="00AC4F58"/>
    <w:rsid w:val="00B027F5"/>
    <w:rsid w:val="00B17C06"/>
    <w:rsid w:val="00B239FB"/>
    <w:rsid w:val="00B613F3"/>
    <w:rsid w:val="00B61D97"/>
    <w:rsid w:val="00B61DA9"/>
    <w:rsid w:val="00B81353"/>
    <w:rsid w:val="00B8545F"/>
    <w:rsid w:val="00BC0E07"/>
    <w:rsid w:val="00BD1C68"/>
    <w:rsid w:val="00BF7383"/>
    <w:rsid w:val="00C17079"/>
    <w:rsid w:val="00C2152E"/>
    <w:rsid w:val="00C2317D"/>
    <w:rsid w:val="00C402A8"/>
    <w:rsid w:val="00C42C80"/>
    <w:rsid w:val="00C46049"/>
    <w:rsid w:val="00C55FEA"/>
    <w:rsid w:val="00C75938"/>
    <w:rsid w:val="00CC65F7"/>
    <w:rsid w:val="00CD09DA"/>
    <w:rsid w:val="00CD25D2"/>
    <w:rsid w:val="00CD497C"/>
    <w:rsid w:val="00CE0223"/>
    <w:rsid w:val="00CE10FB"/>
    <w:rsid w:val="00CE2A5B"/>
    <w:rsid w:val="00CF469F"/>
    <w:rsid w:val="00D0235A"/>
    <w:rsid w:val="00D158F0"/>
    <w:rsid w:val="00D268B9"/>
    <w:rsid w:val="00D3423F"/>
    <w:rsid w:val="00D34376"/>
    <w:rsid w:val="00D53091"/>
    <w:rsid w:val="00D6540B"/>
    <w:rsid w:val="00D761F4"/>
    <w:rsid w:val="00D85E15"/>
    <w:rsid w:val="00DB20FD"/>
    <w:rsid w:val="00DB44EE"/>
    <w:rsid w:val="00DE67FE"/>
    <w:rsid w:val="00DF68F1"/>
    <w:rsid w:val="00DF7B47"/>
    <w:rsid w:val="00E239C5"/>
    <w:rsid w:val="00E40793"/>
    <w:rsid w:val="00E633A8"/>
    <w:rsid w:val="00E73D10"/>
    <w:rsid w:val="00E80708"/>
    <w:rsid w:val="00E93BF5"/>
    <w:rsid w:val="00E96BC6"/>
    <w:rsid w:val="00EB5A72"/>
    <w:rsid w:val="00EC138B"/>
    <w:rsid w:val="00ED3ED4"/>
    <w:rsid w:val="00ED4E83"/>
    <w:rsid w:val="00EF4A80"/>
    <w:rsid w:val="00EF7A06"/>
    <w:rsid w:val="00F13497"/>
    <w:rsid w:val="00F27C6F"/>
    <w:rsid w:val="00F353AA"/>
    <w:rsid w:val="00F4525F"/>
    <w:rsid w:val="00F52D8B"/>
    <w:rsid w:val="00F53A9E"/>
    <w:rsid w:val="00F544A1"/>
    <w:rsid w:val="00F7307A"/>
    <w:rsid w:val="00F74DA4"/>
    <w:rsid w:val="00F81063"/>
    <w:rsid w:val="00FA7B1B"/>
    <w:rsid w:val="00FC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CAB"/>
  </w:style>
  <w:style w:type="paragraph" w:styleId="Heading1">
    <w:name w:val="heading 1"/>
    <w:basedOn w:val="Normal"/>
    <w:next w:val="Normal"/>
    <w:qFormat/>
    <w:rsid w:val="00465CAB"/>
    <w:pPr>
      <w:keepNext/>
      <w:outlineLvl w:val="0"/>
    </w:pPr>
    <w:rPr>
      <w:rFonts w:ascii="Verdana" w:hAnsi="Verdana" w:cs="Arial"/>
      <w:sz w:val="96"/>
    </w:rPr>
  </w:style>
  <w:style w:type="paragraph" w:styleId="Heading2">
    <w:name w:val="heading 2"/>
    <w:basedOn w:val="Normal"/>
    <w:next w:val="Normal"/>
    <w:qFormat/>
    <w:rsid w:val="00465CAB"/>
    <w:pPr>
      <w:keepNext/>
      <w:outlineLvl w:val="1"/>
    </w:pPr>
    <w:rPr>
      <w:rFonts w:ascii="Verdana" w:hAnsi="Verdana"/>
      <w:sz w:val="56"/>
    </w:rPr>
  </w:style>
  <w:style w:type="paragraph" w:styleId="Heading3">
    <w:name w:val="heading 3"/>
    <w:basedOn w:val="Normal"/>
    <w:next w:val="Normal"/>
    <w:qFormat/>
    <w:rsid w:val="00465CAB"/>
    <w:pPr>
      <w:keepNext/>
      <w:outlineLvl w:val="2"/>
    </w:pPr>
    <w:rPr>
      <w:rFonts w:ascii="Verdana" w:hAnsi="Verdana"/>
      <w:b/>
      <w:bCs/>
      <w:u w:val="single"/>
    </w:rPr>
  </w:style>
  <w:style w:type="paragraph" w:styleId="Heading4">
    <w:name w:val="heading 4"/>
    <w:basedOn w:val="Normal"/>
    <w:next w:val="Normal"/>
    <w:qFormat/>
    <w:rsid w:val="00465CAB"/>
    <w:pPr>
      <w:keepNext/>
      <w:outlineLvl w:val="3"/>
    </w:pPr>
    <w:rPr>
      <w:rFonts w:ascii="Verdana" w:hAnsi="Verdana"/>
      <w:b/>
      <w:bCs/>
      <w:u w:val="single"/>
    </w:rPr>
  </w:style>
  <w:style w:type="paragraph" w:styleId="Heading5">
    <w:name w:val="heading 5"/>
    <w:basedOn w:val="Normal"/>
    <w:next w:val="Normal"/>
    <w:qFormat/>
    <w:rsid w:val="00465CAB"/>
    <w:pPr>
      <w:keepNext/>
      <w:jc w:val="center"/>
      <w:outlineLvl w:val="4"/>
    </w:pPr>
    <w:rPr>
      <w:sz w:val="32"/>
    </w:rPr>
  </w:style>
  <w:style w:type="paragraph" w:styleId="Heading6">
    <w:name w:val="heading 6"/>
    <w:basedOn w:val="Normal"/>
    <w:next w:val="Normal"/>
    <w:qFormat/>
    <w:rsid w:val="00465CAB"/>
    <w:pPr>
      <w:keepNext/>
      <w:outlineLvl w:val="5"/>
    </w:pPr>
    <w:rPr>
      <w:rFonts w:ascii="Comic Sans MS" w:eastAsia="Arial Unicode MS" w:hAnsi="Comic Sans MS" w:cs="Arial Unicode MS"/>
      <w:sz w:val="52"/>
    </w:rPr>
  </w:style>
  <w:style w:type="paragraph" w:styleId="Heading7">
    <w:name w:val="heading 7"/>
    <w:basedOn w:val="Normal"/>
    <w:next w:val="Normal"/>
    <w:qFormat/>
    <w:rsid w:val="00465CAB"/>
    <w:pPr>
      <w:keepNext/>
      <w:outlineLvl w:val="6"/>
    </w:pPr>
    <w:rPr>
      <w:rFonts w:ascii="Verdana" w:hAnsi="Verdana"/>
      <w:color w:val="000000"/>
      <w:sz w:val="24"/>
    </w:rPr>
  </w:style>
  <w:style w:type="paragraph" w:styleId="Heading8">
    <w:name w:val="heading 8"/>
    <w:basedOn w:val="Normal"/>
    <w:next w:val="Normal"/>
    <w:qFormat/>
    <w:rsid w:val="00465CAB"/>
    <w:pPr>
      <w:keepNext/>
      <w:jc w:val="center"/>
      <w:outlineLvl w:val="7"/>
    </w:pPr>
    <w:rPr>
      <w:rFonts w:ascii="Verdana" w:hAnsi="Verdana"/>
      <w:b/>
      <w:bCs/>
      <w:sz w:val="24"/>
    </w:rPr>
  </w:style>
  <w:style w:type="paragraph" w:styleId="Heading9">
    <w:name w:val="heading 9"/>
    <w:basedOn w:val="Normal"/>
    <w:next w:val="Normal"/>
    <w:qFormat/>
    <w:rsid w:val="00465CAB"/>
    <w:pPr>
      <w:keepNext/>
      <w:outlineLvl w:val="8"/>
    </w:pPr>
    <w:rPr>
      <w:rFonts w:ascii="Arial" w:eastAsia="Arial Unicode MS"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5CAB"/>
    <w:pPr>
      <w:jc w:val="center"/>
    </w:pPr>
    <w:rPr>
      <w:rFonts w:ascii="Arial" w:hAnsi="Arial" w:cs="Arial"/>
      <w:sz w:val="24"/>
    </w:rPr>
  </w:style>
  <w:style w:type="paragraph" w:styleId="Subtitle">
    <w:name w:val="Subtitle"/>
    <w:basedOn w:val="Normal"/>
    <w:qFormat/>
    <w:rsid w:val="00465CAB"/>
    <w:rPr>
      <w:rFonts w:ascii="Arial" w:hAnsi="Arial" w:cs="Arial"/>
      <w:sz w:val="24"/>
    </w:rPr>
  </w:style>
  <w:style w:type="character" w:customStyle="1" w:styleId="EmailStyle17">
    <w:name w:val="EmailStyle171"/>
    <w:aliases w:val="EmailStyle171"/>
    <w:basedOn w:val="DefaultParagraphFont"/>
    <w:personal/>
    <w:rsid w:val="00465CAB"/>
    <w:rPr>
      <w:rFonts w:ascii="Arial" w:hAnsi="Arial" w:cs="Arial"/>
      <w:color w:val="000000"/>
      <w:sz w:val="20"/>
    </w:rPr>
  </w:style>
  <w:style w:type="paragraph" w:styleId="BodyText">
    <w:name w:val="Body Text"/>
    <w:basedOn w:val="Normal"/>
    <w:rsid w:val="00465CAB"/>
    <w:rPr>
      <w:sz w:val="24"/>
    </w:rPr>
  </w:style>
  <w:style w:type="paragraph" w:customStyle="1" w:styleId="ReplyForwardHeaders1">
    <w:name w:val="Reply/Forward Headers1"/>
    <w:basedOn w:val="Normal"/>
    <w:next w:val="ReplyForwardToFromDate1"/>
    <w:rsid w:val="00465CAB"/>
    <w:pPr>
      <w:pBdr>
        <w:left w:val="single" w:sz="18" w:space="1" w:color="auto"/>
      </w:pBdr>
      <w:shd w:val="pct10" w:color="auto" w:fill="FFFFFF"/>
      <w:ind w:left="1080" w:hanging="1080"/>
      <w:outlineLvl w:val="0"/>
    </w:pPr>
    <w:rPr>
      <w:rFonts w:ascii="Arial" w:hAnsi="Arial" w:cs="Arial"/>
      <w:b/>
      <w:bCs/>
      <w:noProof/>
    </w:rPr>
  </w:style>
  <w:style w:type="paragraph" w:customStyle="1" w:styleId="ReplyForwardToFromDate1">
    <w:name w:val="Reply/Forward To: From: Date:1"/>
    <w:basedOn w:val="Normal"/>
    <w:rsid w:val="00465CAB"/>
    <w:pPr>
      <w:pBdr>
        <w:left w:val="single" w:sz="18" w:space="1" w:color="auto"/>
      </w:pBdr>
      <w:ind w:left="1080" w:hanging="1080"/>
    </w:pPr>
    <w:rPr>
      <w:rFonts w:ascii="Arial" w:hAnsi="Arial" w:cs="Arial"/>
    </w:rPr>
  </w:style>
  <w:style w:type="character" w:customStyle="1" w:styleId="EmailStyle21">
    <w:name w:val="EmailStyle211"/>
    <w:aliases w:val="EmailStyle211"/>
    <w:basedOn w:val="DefaultParagraphFont"/>
    <w:personal/>
    <w:rsid w:val="00465CAB"/>
    <w:rPr>
      <w:rFonts w:ascii="Arial" w:hAnsi="Arial" w:cs="Arial"/>
      <w:color w:val="000080"/>
      <w:sz w:val="20"/>
      <w:szCs w:val="20"/>
    </w:rPr>
  </w:style>
  <w:style w:type="character" w:customStyle="1" w:styleId="EmailStyle22">
    <w:name w:val="EmailStyle221"/>
    <w:aliases w:val="EmailStyle221"/>
    <w:basedOn w:val="DefaultParagraphFont"/>
    <w:personal/>
    <w:rsid w:val="00465CAB"/>
    <w:rPr>
      <w:rFonts w:ascii="Arial" w:hAnsi="Arial" w:cs="Arial"/>
      <w:color w:val="993366"/>
      <w:sz w:val="20"/>
      <w:szCs w:val="20"/>
    </w:rPr>
  </w:style>
  <w:style w:type="paragraph" w:styleId="BodyText2">
    <w:name w:val="Body Text 2"/>
    <w:basedOn w:val="Normal"/>
    <w:rsid w:val="00465CAB"/>
    <w:pPr>
      <w:autoSpaceDE w:val="0"/>
      <w:autoSpaceDN w:val="0"/>
      <w:adjustRightInd w:val="0"/>
    </w:pPr>
    <w:rPr>
      <w:rFonts w:ascii="Verdana" w:hAnsi="Verdana"/>
    </w:rPr>
  </w:style>
  <w:style w:type="paragraph" w:styleId="BodyText3">
    <w:name w:val="Body Text 3"/>
    <w:basedOn w:val="Normal"/>
    <w:rsid w:val="00465CAB"/>
    <w:rPr>
      <w:rFonts w:ascii="Verdana" w:hAnsi="Verdana"/>
      <w:sz w:val="22"/>
    </w:rPr>
  </w:style>
  <w:style w:type="paragraph" w:styleId="BodyTextIndent">
    <w:name w:val="Body Text Indent"/>
    <w:basedOn w:val="Normal"/>
    <w:rsid w:val="00465CAB"/>
    <w:pPr>
      <w:ind w:left="360"/>
    </w:pPr>
    <w:rPr>
      <w:sz w:val="28"/>
    </w:rPr>
  </w:style>
  <w:style w:type="character" w:styleId="Hyperlink">
    <w:name w:val="Hyperlink"/>
    <w:basedOn w:val="DefaultParagraphFont"/>
    <w:rsid w:val="00465CAB"/>
    <w:rPr>
      <w:color w:val="0000FF"/>
      <w:u w:val="single"/>
    </w:rPr>
  </w:style>
  <w:style w:type="paragraph" w:styleId="BodyTextIndent2">
    <w:name w:val="Body Text Indent 2"/>
    <w:basedOn w:val="Normal"/>
    <w:rsid w:val="00465CAB"/>
    <w:pPr>
      <w:ind w:left="720"/>
    </w:pPr>
    <w:rPr>
      <w:rFonts w:ascii="Verdana" w:eastAsia="Arial Unicode MS" w:hAnsi="Verdana"/>
      <w:sz w:val="24"/>
    </w:rPr>
  </w:style>
  <w:style w:type="paragraph" w:styleId="BodyTextIndent3">
    <w:name w:val="Body Text Indent 3"/>
    <w:basedOn w:val="Normal"/>
    <w:rsid w:val="00465CAB"/>
    <w:pPr>
      <w:spacing w:before="100" w:beforeAutospacing="1" w:after="100" w:afterAutospacing="1"/>
      <w:ind w:left="360"/>
    </w:pPr>
    <w:rPr>
      <w:rFonts w:ascii="Arial" w:hAnsi="Arial" w:cs="Arial"/>
    </w:rPr>
  </w:style>
  <w:style w:type="paragraph" w:customStyle="1" w:styleId="USANormal">
    <w:name w:val="USANormal"/>
    <w:basedOn w:val="Normal"/>
    <w:rsid w:val="00465CAB"/>
    <w:pPr>
      <w:spacing w:line="288" w:lineRule="auto"/>
    </w:pPr>
    <w:rPr>
      <w:rFonts w:ascii="Verdana" w:eastAsia="Times" w:hAnsi="Verdana"/>
      <w:sz w:val="24"/>
    </w:rPr>
  </w:style>
  <w:style w:type="paragraph" w:styleId="Header">
    <w:name w:val="header"/>
    <w:basedOn w:val="Normal"/>
    <w:rsid w:val="00465CAB"/>
    <w:pPr>
      <w:tabs>
        <w:tab w:val="center" w:pos="4320"/>
        <w:tab w:val="right" w:pos="8640"/>
      </w:tabs>
    </w:pPr>
  </w:style>
  <w:style w:type="paragraph" w:styleId="Footer">
    <w:name w:val="footer"/>
    <w:basedOn w:val="Normal"/>
    <w:rsid w:val="00465CAB"/>
    <w:pPr>
      <w:tabs>
        <w:tab w:val="center" w:pos="4320"/>
        <w:tab w:val="right" w:pos="8640"/>
      </w:tabs>
    </w:pPr>
  </w:style>
  <w:style w:type="character" w:styleId="PageNumber">
    <w:name w:val="page number"/>
    <w:basedOn w:val="DefaultParagraphFont"/>
    <w:rsid w:val="00465CAB"/>
  </w:style>
  <w:style w:type="paragraph" w:styleId="BalloonText">
    <w:name w:val="Balloon Text"/>
    <w:basedOn w:val="Normal"/>
    <w:semiHidden/>
    <w:rsid w:val="00981AC1"/>
    <w:rPr>
      <w:rFonts w:ascii="Tahoma" w:hAnsi="Tahoma" w:cs="Tahoma"/>
      <w:sz w:val="16"/>
      <w:szCs w:val="16"/>
    </w:rPr>
  </w:style>
  <w:style w:type="table" w:styleId="TableGrid">
    <w:name w:val="Table Grid"/>
    <w:basedOn w:val="TableNormal"/>
    <w:rsid w:val="003C0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LevelHeader">
    <w:name w:val="ParagraphLevelHeader"/>
    <w:basedOn w:val="Normal"/>
    <w:rsid w:val="00ED3ED4"/>
    <w:pPr>
      <w:spacing w:line="288" w:lineRule="auto"/>
      <w:ind w:right="-1800"/>
    </w:pPr>
    <w:rPr>
      <w:rFonts w:ascii="Arial" w:eastAsia="Times" w:hAnsi="Arial"/>
      <w:b/>
      <w:i/>
      <w:sz w:val="24"/>
    </w:rPr>
  </w:style>
  <w:style w:type="paragraph" w:styleId="ListParagraph">
    <w:name w:val="List Paragraph"/>
    <w:basedOn w:val="Normal"/>
    <w:uiPriority w:val="34"/>
    <w:qFormat/>
    <w:rsid w:val="009D49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owell@usa.edu" TargetMode="External"/><Relationship Id="rId13" Type="http://schemas.openxmlformats.org/officeDocument/2006/relationships/hyperlink" Target="https://my.usa.edu/ICS/" TargetMode="External"/><Relationship Id="rId18" Type="http://schemas.openxmlformats.org/officeDocument/2006/relationships/hyperlink" Target="http://sja.ucdavis.edu/files/plagiarism.pdf" TargetMode="External"/><Relationship Id="rId3" Type="http://schemas.openxmlformats.org/officeDocument/2006/relationships/settings" Target="settings.xml"/><Relationship Id="rId21" Type="http://schemas.openxmlformats.org/officeDocument/2006/relationships/hyperlink" Target="http://www.ajph.org/misc/ama_references.shtml" TargetMode="External"/><Relationship Id="rId7" Type="http://schemas.openxmlformats.org/officeDocument/2006/relationships/hyperlink" Target="mailto:tlesage@usa.edu" TargetMode="External"/><Relationship Id="rId12" Type="http://schemas.openxmlformats.org/officeDocument/2006/relationships/hyperlink" Target="mailto:emcgee@usa.edu" TargetMode="External"/><Relationship Id="rId17" Type="http://schemas.openxmlformats.org/officeDocument/2006/relationships/hyperlink" Target="mailto:TechHelp@usa.edu" TargetMode="External"/><Relationship Id="rId2" Type="http://schemas.openxmlformats.org/officeDocument/2006/relationships/styles" Target="styles.xml"/><Relationship Id="rId16" Type="http://schemas.openxmlformats.org/officeDocument/2006/relationships/hyperlink" Target="http://www.adobe.com" TargetMode="External"/><Relationship Id="rId20" Type="http://schemas.openxmlformats.org/officeDocument/2006/relationships/hyperlink" Target="http://www.apastyl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watson@usa.edu"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ekiernan@usa.edu" TargetMode="External"/><Relationship Id="rId19" Type="http://schemas.openxmlformats.org/officeDocument/2006/relationships/hyperlink" Target="http://gervaseprograms.georgetown.edu/honor/system/53377.html" TargetMode="External"/><Relationship Id="rId4" Type="http://schemas.openxmlformats.org/officeDocument/2006/relationships/webSettings" Target="webSettings.xml"/><Relationship Id="rId9" Type="http://schemas.openxmlformats.org/officeDocument/2006/relationships/hyperlink" Target="mailto:bdecker@usa.ed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2717</Words>
  <Characters>16310</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University of St</vt:lpstr>
    </vt:vector>
  </TitlesOfParts>
  <Company>usa</Company>
  <LinksUpToDate>false</LinksUpToDate>
  <CharactersWithSpaces>18990</CharactersWithSpaces>
  <SharedDoc>false</SharedDoc>
  <HLinks>
    <vt:vector size="132" baseType="variant">
      <vt:variant>
        <vt:i4>327723</vt:i4>
      </vt:variant>
      <vt:variant>
        <vt:i4>63</vt:i4>
      </vt:variant>
      <vt:variant>
        <vt:i4>0</vt:i4>
      </vt:variant>
      <vt:variant>
        <vt:i4>5</vt:i4>
      </vt:variant>
      <vt:variant>
        <vt:lpwstr>http://www.ajph.org/misc/ama_references.shtml</vt:lpwstr>
      </vt:variant>
      <vt:variant>
        <vt:lpwstr/>
      </vt:variant>
      <vt:variant>
        <vt:i4>4194375</vt:i4>
      </vt:variant>
      <vt:variant>
        <vt:i4>60</vt:i4>
      </vt:variant>
      <vt:variant>
        <vt:i4>0</vt:i4>
      </vt:variant>
      <vt:variant>
        <vt:i4>5</vt:i4>
      </vt:variant>
      <vt:variant>
        <vt:lpwstr>http://www.apastyle.org/</vt:lpwstr>
      </vt:variant>
      <vt:variant>
        <vt:lpwstr/>
      </vt:variant>
      <vt:variant>
        <vt:i4>5177412</vt:i4>
      </vt:variant>
      <vt:variant>
        <vt:i4>57</vt:i4>
      </vt:variant>
      <vt:variant>
        <vt:i4>0</vt:i4>
      </vt:variant>
      <vt:variant>
        <vt:i4>5</vt:i4>
      </vt:variant>
      <vt:variant>
        <vt:lpwstr>http://gervaseprograms.georgetown.edu/honor/system/53377.html</vt:lpwstr>
      </vt:variant>
      <vt:variant>
        <vt:lpwstr/>
      </vt:variant>
      <vt:variant>
        <vt:i4>7798910</vt:i4>
      </vt:variant>
      <vt:variant>
        <vt:i4>54</vt:i4>
      </vt:variant>
      <vt:variant>
        <vt:i4>0</vt:i4>
      </vt:variant>
      <vt:variant>
        <vt:i4>5</vt:i4>
      </vt:variant>
      <vt:variant>
        <vt:lpwstr>http://sja.ucdavis.edu/files/plagiarism.pdf</vt:lpwstr>
      </vt:variant>
      <vt:variant>
        <vt:lpwstr/>
      </vt:variant>
      <vt:variant>
        <vt:i4>524323</vt:i4>
      </vt:variant>
      <vt:variant>
        <vt:i4>51</vt:i4>
      </vt:variant>
      <vt:variant>
        <vt:i4>0</vt:i4>
      </vt:variant>
      <vt:variant>
        <vt:i4>5</vt:i4>
      </vt:variant>
      <vt:variant>
        <vt:lpwstr>mailto:TechHelp@usa.edu</vt:lpwstr>
      </vt:variant>
      <vt:variant>
        <vt:lpwstr/>
      </vt:variant>
      <vt:variant>
        <vt:i4>5111831</vt:i4>
      </vt:variant>
      <vt:variant>
        <vt:i4>48</vt:i4>
      </vt:variant>
      <vt:variant>
        <vt:i4>0</vt:i4>
      </vt:variant>
      <vt:variant>
        <vt:i4>5</vt:i4>
      </vt:variant>
      <vt:variant>
        <vt:lpwstr>http://www.adobe.com/</vt:lpwstr>
      </vt:variant>
      <vt:variant>
        <vt:lpwstr/>
      </vt:variant>
      <vt:variant>
        <vt:i4>1835072</vt:i4>
      </vt:variant>
      <vt:variant>
        <vt:i4>45</vt:i4>
      </vt:variant>
      <vt:variant>
        <vt:i4>0</vt:i4>
      </vt:variant>
      <vt:variant>
        <vt:i4>5</vt:i4>
      </vt:variant>
      <vt:variant>
        <vt:lpwstr>http://www.easehost.net/usa/4-5/</vt:lpwstr>
      </vt:variant>
      <vt:variant>
        <vt:lpwstr/>
      </vt:variant>
      <vt:variant>
        <vt:i4>2490432</vt:i4>
      </vt:variant>
      <vt:variant>
        <vt:i4>42</vt:i4>
      </vt:variant>
      <vt:variant>
        <vt:i4>0</vt:i4>
      </vt:variant>
      <vt:variant>
        <vt:i4>5</vt:i4>
      </vt:variant>
      <vt:variant>
        <vt:lpwstr>http://my.usa.edu/ics/Online_Education/</vt:lpwstr>
      </vt:variant>
      <vt:variant>
        <vt:lpwstr/>
      </vt:variant>
      <vt:variant>
        <vt:i4>1114154</vt:i4>
      </vt:variant>
      <vt:variant>
        <vt:i4>39</vt:i4>
      </vt:variant>
      <vt:variant>
        <vt:i4>0</vt:i4>
      </vt:variant>
      <vt:variant>
        <vt:i4>5</vt:i4>
      </vt:variant>
      <vt:variant>
        <vt:lpwstr>mailto:troberts@usa.edu</vt:lpwstr>
      </vt:variant>
      <vt:variant>
        <vt:lpwstr/>
      </vt:variant>
      <vt:variant>
        <vt:i4>983099</vt:i4>
      </vt:variant>
      <vt:variant>
        <vt:i4>36</vt:i4>
      </vt:variant>
      <vt:variant>
        <vt:i4>0</vt:i4>
      </vt:variant>
      <vt:variant>
        <vt:i4>5</vt:i4>
      </vt:variant>
      <vt:variant>
        <vt:lpwstr>mailto:eschwier@usa.edu</vt:lpwstr>
      </vt:variant>
      <vt:variant>
        <vt:lpwstr/>
      </vt:variant>
      <vt:variant>
        <vt:i4>131110</vt:i4>
      </vt:variant>
      <vt:variant>
        <vt:i4>33</vt:i4>
      </vt:variant>
      <vt:variant>
        <vt:i4>0</vt:i4>
      </vt:variant>
      <vt:variant>
        <vt:i4>5</vt:i4>
      </vt:variant>
      <vt:variant>
        <vt:lpwstr>mailto:nvandenheever@usa.edu</vt:lpwstr>
      </vt:variant>
      <vt:variant>
        <vt:lpwstr/>
      </vt:variant>
      <vt:variant>
        <vt:i4>393272</vt:i4>
      </vt:variant>
      <vt:variant>
        <vt:i4>30</vt:i4>
      </vt:variant>
      <vt:variant>
        <vt:i4>0</vt:i4>
      </vt:variant>
      <vt:variant>
        <vt:i4>5</vt:i4>
      </vt:variant>
      <vt:variant>
        <vt:lpwstr>mailto:dgale@usa.edu</vt:lpwstr>
      </vt:variant>
      <vt:variant>
        <vt:lpwstr/>
      </vt:variant>
      <vt:variant>
        <vt:i4>7471177</vt:i4>
      </vt:variant>
      <vt:variant>
        <vt:i4>27</vt:i4>
      </vt:variant>
      <vt:variant>
        <vt:i4>0</vt:i4>
      </vt:variant>
      <vt:variant>
        <vt:i4>5</vt:i4>
      </vt:variant>
      <vt:variant>
        <vt:lpwstr>mailto:jolson@usa.edu</vt:lpwstr>
      </vt:variant>
      <vt:variant>
        <vt:lpwstr/>
      </vt:variant>
      <vt:variant>
        <vt:i4>7864404</vt:i4>
      </vt:variant>
      <vt:variant>
        <vt:i4>24</vt:i4>
      </vt:variant>
      <vt:variant>
        <vt:i4>0</vt:i4>
      </vt:variant>
      <vt:variant>
        <vt:i4>5</vt:i4>
      </vt:variant>
      <vt:variant>
        <vt:lpwstr>mailto:emcgee@usa.edu</vt:lpwstr>
      </vt:variant>
      <vt:variant>
        <vt:lpwstr/>
      </vt:variant>
      <vt:variant>
        <vt:i4>7340127</vt:i4>
      </vt:variant>
      <vt:variant>
        <vt:i4>21</vt:i4>
      </vt:variant>
      <vt:variant>
        <vt:i4>0</vt:i4>
      </vt:variant>
      <vt:variant>
        <vt:i4>5</vt:i4>
      </vt:variant>
      <vt:variant>
        <vt:lpwstr>mailto:jwatson@usa.edu</vt:lpwstr>
      </vt:variant>
      <vt:variant>
        <vt:lpwstr/>
      </vt:variant>
      <vt:variant>
        <vt:i4>262197</vt:i4>
      </vt:variant>
      <vt:variant>
        <vt:i4>18</vt:i4>
      </vt:variant>
      <vt:variant>
        <vt:i4>0</vt:i4>
      </vt:variant>
      <vt:variant>
        <vt:i4>5</vt:i4>
      </vt:variant>
      <vt:variant>
        <vt:lpwstr>mailto:ekiernan@usa.edu</vt:lpwstr>
      </vt:variant>
      <vt:variant>
        <vt:lpwstr/>
      </vt:variant>
      <vt:variant>
        <vt:i4>1376308</vt:i4>
      </vt:variant>
      <vt:variant>
        <vt:i4>15</vt:i4>
      </vt:variant>
      <vt:variant>
        <vt:i4>0</vt:i4>
      </vt:variant>
      <vt:variant>
        <vt:i4>5</vt:i4>
      </vt:variant>
      <vt:variant>
        <vt:lpwstr>mailto:khubbard@usa.edu</vt:lpwstr>
      </vt:variant>
      <vt:variant>
        <vt:lpwstr/>
      </vt:variant>
      <vt:variant>
        <vt:i4>1966135</vt:i4>
      </vt:variant>
      <vt:variant>
        <vt:i4>12</vt:i4>
      </vt:variant>
      <vt:variant>
        <vt:i4>0</vt:i4>
      </vt:variant>
      <vt:variant>
        <vt:i4>5</vt:i4>
      </vt:variant>
      <vt:variant>
        <vt:lpwstr>mailto:ahull@usa.edu</vt:lpwstr>
      </vt:variant>
      <vt:variant>
        <vt:lpwstr/>
      </vt:variant>
      <vt:variant>
        <vt:i4>7864401</vt:i4>
      </vt:variant>
      <vt:variant>
        <vt:i4>9</vt:i4>
      </vt:variant>
      <vt:variant>
        <vt:i4>0</vt:i4>
      </vt:variant>
      <vt:variant>
        <vt:i4>5</vt:i4>
      </vt:variant>
      <vt:variant>
        <vt:lpwstr>mailto:bdecker@usa.edu</vt:lpwstr>
      </vt:variant>
      <vt:variant>
        <vt:lpwstr/>
      </vt:variant>
      <vt:variant>
        <vt:i4>7012416</vt:i4>
      </vt:variant>
      <vt:variant>
        <vt:i4>6</vt:i4>
      </vt:variant>
      <vt:variant>
        <vt:i4>0</vt:i4>
      </vt:variant>
      <vt:variant>
        <vt:i4>5</vt:i4>
      </vt:variant>
      <vt:variant>
        <vt:lpwstr>mailto:khowell@usa.edu</vt:lpwstr>
      </vt:variant>
      <vt:variant>
        <vt:lpwstr/>
      </vt:variant>
      <vt:variant>
        <vt:i4>983076</vt:i4>
      </vt:variant>
      <vt:variant>
        <vt:i4>3</vt:i4>
      </vt:variant>
      <vt:variant>
        <vt:i4>0</vt:i4>
      </vt:variant>
      <vt:variant>
        <vt:i4>5</vt:i4>
      </vt:variant>
      <vt:variant>
        <vt:lpwstr>mailto:hreed@usa.edu</vt:lpwstr>
      </vt:variant>
      <vt:variant>
        <vt:lpwstr/>
      </vt:variant>
      <vt:variant>
        <vt:i4>7536715</vt:i4>
      </vt:variant>
      <vt:variant>
        <vt:i4>0</vt:i4>
      </vt:variant>
      <vt:variant>
        <vt:i4>0</vt:i4>
      </vt:variant>
      <vt:variant>
        <vt:i4>5</vt:i4>
      </vt:variant>
      <vt:variant>
        <vt:lpwstr>mailto:tlesage@usa.edu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dc:title>
  <dc:creator>Sharon E. Fair</dc:creator>
  <cp:lastModifiedBy>Tammy Jonette LeSage</cp:lastModifiedBy>
  <cp:revision>3</cp:revision>
  <cp:lastPrinted>2010-05-24T17:00:00Z</cp:lastPrinted>
  <dcterms:created xsi:type="dcterms:W3CDTF">2013-01-21T16:29:00Z</dcterms:created>
  <dcterms:modified xsi:type="dcterms:W3CDTF">2013-01-21T16:29:00Z</dcterms:modified>
</cp:coreProperties>
</file>